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9F38E" w14:textId="44422F7F" w:rsidR="00F96B77" w:rsidRPr="00964A22" w:rsidRDefault="00E928E2" w:rsidP="00E4334E">
      <w:pPr>
        <w:spacing w:before="0" w:after="200" w:line="276" w:lineRule="auto"/>
        <w:ind w:left="-426"/>
        <w:rPr>
          <w:b/>
          <w:bCs/>
          <w:sz w:val="24"/>
          <w:szCs w:val="24"/>
        </w:rPr>
      </w:pPr>
      <w:proofErr w:type="spellStart"/>
      <w:r w:rsidRPr="00964A22">
        <w:rPr>
          <w:b/>
          <w:bCs/>
          <w:sz w:val="24"/>
          <w:szCs w:val="24"/>
        </w:rPr>
        <w:t>Zahtev</w:t>
      </w:r>
      <w:proofErr w:type="spellEnd"/>
      <w:r w:rsidRPr="00964A22">
        <w:rPr>
          <w:b/>
          <w:bCs/>
          <w:sz w:val="24"/>
          <w:szCs w:val="24"/>
        </w:rPr>
        <w:t xml:space="preserve"> za </w:t>
      </w:r>
      <w:proofErr w:type="spellStart"/>
      <w:r w:rsidRPr="00964A22">
        <w:rPr>
          <w:b/>
          <w:bCs/>
          <w:sz w:val="24"/>
          <w:szCs w:val="24"/>
        </w:rPr>
        <w:t>carinsku</w:t>
      </w:r>
      <w:proofErr w:type="spellEnd"/>
      <w:r w:rsidRPr="00964A22">
        <w:rPr>
          <w:b/>
          <w:bCs/>
          <w:sz w:val="24"/>
          <w:szCs w:val="24"/>
        </w:rPr>
        <w:t xml:space="preserve"> </w:t>
      </w:r>
      <w:proofErr w:type="spellStart"/>
      <w:r w:rsidRPr="00964A22">
        <w:rPr>
          <w:b/>
          <w:bCs/>
          <w:sz w:val="24"/>
          <w:szCs w:val="24"/>
        </w:rPr>
        <w:t>garanciju</w:t>
      </w:r>
      <w:proofErr w:type="spellEnd"/>
      <w:r w:rsidRPr="00964A22">
        <w:rPr>
          <w:b/>
          <w:bCs/>
          <w:sz w:val="24"/>
          <w:szCs w:val="24"/>
        </w:rPr>
        <w:t xml:space="preserve"> /REQUEST FOR CUSTOMS GUARANTEE</w:t>
      </w:r>
    </w:p>
    <w:tbl>
      <w:tblPr>
        <w:tblStyle w:val="RBIStandard"/>
        <w:tblpPr w:leftFromText="141" w:rightFromText="141" w:vertAnchor="text" w:horzAnchor="page" w:tblpX="1096" w:tblpY="452"/>
        <w:tblW w:w="8870" w:type="dxa"/>
        <w:tblLook w:val="04E0" w:firstRow="1" w:lastRow="1" w:firstColumn="1" w:lastColumn="0" w:noHBand="0" w:noVBand="1"/>
      </w:tblPr>
      <w:tblGrid>
        <w:gridCol w:w="4175"/>
        <w:gridCol w:w="260"/>
        <w:gridCol w:w="4435"/>
      </w:tblGrid>
      <w:tr w:rsidR="00D761A2" w:rsidRPr="00887B8C" w14:paraId="562BA59F" w14:textId="77777777" w:rsidTr="00D457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shd w:val="clear" w:color="auto" w:fill="FBF2DE"/>
          </w:tcPr>
          <w:p w14:paraId="6DA7DFE2" w14:textId="197AF3D7" w:rsidR="00E2456D" w:rsidRPr="00D761A2" w:rsidRDefault="00D761A2" w:rsidP="007F2454">
            <w:pPr>
              <w:spacing w:before="120" w:after="120"/>
              <w:jc w:val="left"/>
              <w:rPr>
                <w:b w:val="0"/>
                <w:bCs w:val="0"/>
                <w:color w:val="000000" w:themeColor="text1"/>
              </w:rPr>
            </w:pPr>
            <w:r w:rsidRPr="00D761A2">
              <w:rPr>
                <w:b w:val="0"/>
                <w:bCs w:val="0"/>
                <w:color w:val="000000" w:themeColor="text1"/>
              </w:rPr>
              <w:t xml:space="preserve">Datum </w:t>
            </w:r>
            <w:proofErr w:type="spellStart"/>
            <w:r w:rsidRPr="00D761A2">
              <w:rPr>
                <w:b w:val="0"/>
                <w:bCs w:val="0"/>
                <w:color w:val="000000" w:themeColor="text1"/>
              </w:rPr>
              <w:t>zahteva</w:t>
            </w:r>
            <w:proofErr w:type="spellEnd"/>
            <w:r w:rsidRPr="00D761A2">
              <w:rPr>
                <w:b w:val="0"/>
                <w:bCs w:val="0"/>
                <w:color w:val="000000" w:themeColor="text1"/>
              </w:rPr>
              <w:t>/Date of request</w:t>
            </w:r>
          </w:p>
        </w:tc>
        <w:tc>
          <w:tcPr>
            <w:tcW w:w="4695" w:type="dxa"/>
            <w:gridSpan w:val="2"/>
            <w:shd w:val="clear" w:color="auto" w:fill="FBF2DE"/>
          </w:tcPr>
          <w:p w14:paraId="5C44CAF9" w14:textId="256A297A" w:rsidR="00E2456D" w:rsidRPr="00D761A2" w:rsidRDefault="00E2456D" w:rsidP="007F2454">
            <w:pPr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  <w:tr w:rsidR="00D761A2" w:rsidRPr="00887B8C" w14:paraId="18083D9F" w14:textId="77777777" w:rsidTr="00CA6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0" w:type="dxa"/>
            <w:gridSpan w:val="3"/>
            <w:shd w:val="clear" w:color="auto" w:fill="F1EDE6"/>
          </w:tcPr>
          <w:p w14:paraId="66459F96" w14:textId="40952902" w:rsidR="00D761A2" w:rsidRPr="00D761A2" w:rsidRDefault="00D761A2" w:rsidP="00CA62D6">
            <w:pPr>
              <w:spacing w:before="120" w:after="120"/>
              <w:jc w:val="center"/>
            </w:pPr>
            <w:r w:rsidRPr="00D761A2">
              <w:t>NALOGODAVAC/PRINCIPAL</w:t>
            </w:r>
          </w:p>
        </w:tc>
      </w:tr>
      <w:tr w:rsidR="00E2456D" w:rsidRPr="00887B8C" w14:paraId="6CF32FDF" w14:textId="77777777" w:rsidTr="00D761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shd w:val="clear" w:color="auto" w:fill="auto"/>
          </w:tcPr>
          <w:p w14:paraId="0AA331BC" w14:textId="77777777" w:rsidR="00D761A2" w:rsidRPr="00D761A2" w:rsidRDefault="00D761A2" w:rsidP="00D761A2">
            <w:pPr>
              <w:spacing w:before="120" w:after="120"/>
              <w:rPr>
                <w:rFonts w:ascii="Amalia" w:hAnsi="Amalia" w:cs="Times New Roman (Textkörper CS)"/>
                <w:color w:val="000000" w:themeColor="text1"/>
              </w:rPr>
            </w:pP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Naziv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iz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 xml:space="preserve"> APR-a (za </w:t>
            </w: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domaća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pravna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lica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>)</w:t>
            </w:r>
          </w:p>
          <w:p w14:paraId="0F30C778" w14:textId="31B7AAE7" w:rsidR="00E2456D" w:rsidRPr="00D761A2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r w:rsidRPr="00D761A2">
              <w:rPr>
                <w:b w:val="0"/>
                <w:bCs w:val="0"/>
              </w:rPr>
              <w:t>Name from APR (for domestic legal entities)</w:t>
            </w:r>
          </w:p>
        </w:tc>
        <w:tc>
          <w:tcPr>
            <w:tcW w:w="4695" w:type="dxa"/>
            <w:gridSpan w:val="2"/>
            <w:shd w:val="clear" w:color="auto" w:fill="auto"/>
          </w:tcPr>
          <w:p w14:paraId="5D60FDBD" w14:textId="6E241CD5" w:rsidR="00E2456D" w:rsidRPr="007F2454" w:rsidRDefault="00E2456D" w:rsidP="007F2454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E2456D" w:rsidRPr="00887B8C" w14:paraId="212CAE38" w14:textId="77777777" w:rsidTr="00D76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shd w:val="clear" w:color="auto" w:fill="F8F6F2"/>
          </w:tcPr>
          <w:p w14:paraId="60A23406" w14:textId="77777777" w:rsidR="00D761A2" w:rsidRPr="00D761A2" w:rsidRDefault="00D761A2" w:rsidP="00D761A2">
            <w:pPr>
              <w:spacing w:before="120" w:after="120"/>
              <w:rPr>
                <w:rFonts w:ascii="Amalia" w:hAnsi="Amalia" w:cs="Times New Roman (Textkörper CS)"/>
                <w:color w:val="000000" w:themeColor="text1"/>
              </w:rPr>
            </w:pP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Adresa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iz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 xml:space="preserve"> APR-a (za </w:t>
            </w: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domaća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pravna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lica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>)</w:t>
            </w:r>
          </w:p>
          <w:p w14:paraId="488073A6" w14:textId="49B2C3CA" w:rsidR="00E2456D" w:rsidRPr="00D761A2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r w:rsidRPr="00D761A2">
              <w:rPr>
                <w:b w:val="0"/>
                <w:bCs w:val="0"/>
              </w:rPr>
              <w:t>Address from APR (for domestic legal entities)</w:t>
            </w:r>
          </w:p>
        </w:tc>
        <w:tc>
          <w:tcPr>
            <w:tcW w:w="4695" w:type="dxa"/>
            <w:gridSpan w:val="2"/>
            <w:shd w:val="clear" w:color="auto" w:fill="F8F6F2"/>
          </w:tcPr>
          <w:p w14:paraId="02E1880B" w14:textId="6A0DEEA7" w:rsidR="00E2456D" w:rsidRPr="007F2454" w:rsidRDefault="00E2456D" w:rsidP="007F2454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2456D" w:rsidRPr="00887B8C" w14:paraId="49C47F26" w14:textId="77777777" w:rsidTr="00D761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shd w:val="clear" w:color="auto" w:fill="auto"/>
          </w:tcPr>
          <w:p w14:paraId="6411FB2B" w14:textId="77777777" w:rsidR="00D761A2" w:rsidRPr="00D761A2" w:rsidRDefault="00D761A2" w:rsidP="00D761A2">
            <w:pPr>
              <w:spacing w:before="120" w:after="120"/>
              <w:rPr>
                <w:rFonts w:ascii="Amalia" w:hAnsi="Amalia" w:cs="Times New Roman (Textkörper CS)"/>
                <w:color w:val="000000" w:themeColor="text1"/>
              </w:rPr>
            </w:pP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Broj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redovnog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dinarskog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računa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kod</w:t>
            </w:r>
            <w:proofErr w:type="spellEnd"/>
            <w:r w:rsidRPr="00D761A2">
              <w:rPr>
                <w:rFonts w:ascii="Amalia" w:hAnsi="Amalia" w:cs="Times New Roman (Textkörper CS)"/>
                <w:color w:val="000000" w:themeColor="text1"/>
              </w:rPr>
              <w:t xml:space="preserve"> Raiffeisen </w:t>
            </w:r>
            <w:proofErr w:type="spellStart"/>
            <w:r w:rsidRPr="00D761A2">
              <w:rPr>
                <w:rFonts w:ascii="Amalia" w:hAnsi="Amalia" w:cs="Times New Roman (Textkörper CS)"/>
                <w:color w:val="000000" w:themeColor="text1"/>
              </w:rPr>
              <w:t>banke</w:t>
            </w:r>
            <w:proofErr w:type="spellEnd"/>
          </w:p>
          <w:p w14:paraId="4A2451DE" w14:textId="20DD90DE" w:rsidR="00E2456D" w:rsidRPr="00D761A2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r w:rsidRPr="00D761A2">
              <w:rPr>
                <w:b w:val="0"/>
                <w:bCs w:val="0"/>
              </w:rPr>
              <w:t>Regular dinar account number in Raiffeisen bank</w:t>
            </w:r>
          </w:p>
        </w:tc>
        <w:tc>
          <w:tcPr>
            <w:tcW w:w="4695" w:type="dxa"/>
            <w:gridSpan w:val="2"/>
            <w:shd w:val="clear" w:color="auto" w:fill="auto"/>
          </w:tcPr>
          <w:p w14:paraId="6E6592FA" w14:textId="6F0B4BDE" w:rsidR="00E2456D" w:rsidRPr="00D761A2" w:rsidRDefault="00E2456D" w:rsidP="007F2454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761A2" w:rsidRPr="00887B8C" w14:paraId="5EC075E0" w14:textId="77777777" w:rsidTr="00D76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shd w:val="clear" w:color="auto" w:fill="F8F6F2"/>
          </w:tcPr>
          <w:p w14:paraId="532F8833" w14:textId="47215BF8" w:rsidR="00D761A2" w:rsidRPr="007F2454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D761A2">
              <w:rPr>
                <w:b w:val="0"/>
                <w:bCs w:val="0"/>
              </w:rPr>
              <w:t>Kontakt</w:t>
            </w:r>
            <w:proofErr w:type="spellEnd"/>
            <w:r w:rsidRPr="00D761A2">
              <w:rPr>
                <w:b w:val="0"/>
                <w:bCs w:val="0"/>
              </w:rPr>
              <w:t xml:space="preserve"> </w:t>
            </w:r>
            <w:proofErr w:type="spellStart"/>
            <w:r w:rsidRPr="00D761A2">
              <w:rPr>
                <w:b w:val="0"/>
                <w:bCs w:val="0"/>
              </w:rPr>
              <w:t>osoba</w:t>
            </w:r>
            <w:proofErr w:type="spellEnd"/>
            <w:r w:rsidRPr="00D761A2">
              <w:rPr>
                <w:b w:val="0"/>
                <w:bCs w:val="0"/>
              </w:rPr>
              <w:t>/Contact person</w:t>
            </w:r>
          </w:p>
        </w:tc>
        <w:tc>
          <w:tcPr>
            <w:tcW w:w="4695" w:type="dxa"/>
            <w:gridSpan w:val="2"/>
            <w:shd w:val="clear" w:color="auto" w:fill="F8F6F2"/>
          </w:tcPr>
          <w:p w14:paraId="6188F8DF" w14:textId="77777777" w:rsidR="00D761A2" w:rsidRPr="007F2454" w:rsidRDefault="00D761A2" w:rsidP="00D761A2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D761A2" w:rsidRPr="00887B8C" w14:paraId="45394D93" w14:textId="77777777" w:rsidTr="00D761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shd w:val="clear" w:color="auto" w:fill="auto"/>
          </w:tcPr>
          <w:p w14:paraId="05B7FF96" w14:textId="16877A08" w:rsidR="00D761A2" w:rsidRPr="007F2454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D761A2">
              <w:rPr>
                <w:b w:val="0"/>
                <w:bCs w:val="0"/>
              </w:rPr>
              <w:t>Broj</w:t>
            </w:r>
            <w:proofErr w:type="spellEnd"/>
            <w:r w:rsidRPr="00D761A2">
              <w:rPr>
                <w:b w:val="0"/>
                <w:bCs w:val="0"/>
              </w:rPr>
              <w:t xml:space="preserve"> </w:t>
            </w:r>
            <w:proofErr w:type="spellStart"/>
            <w:r w:rsidRPr="00D761A2">
              <w:rPr>
                <w:b w:val="0"/>
                <w:bCs w:val="0"/>
              </w:rPr>
              <w:t>telefona</w:t>
            </w:r>
            <w:proofErr w:type="spellEnd"/>
            <w:r w:rsidRPr="00D761A2">
              <w:rPr>
                <w:b w:val="0"/>
                <w:bCs w:val="0"/>
              </w:rPr>
              <w:t>/Phone number</w:t>
            </w:r>
          </w:p>
        </w:tc>
        <w:tc>
          <w:tcPr>
            <w:tcW w:w="4695" w:type="dxa"/>
            <w:gridSpan w:val="2"/>
            <w:shd w:val="clear" w:color="auto" w:fill="auto"/>
          </w:tcPr>
          <w:p w14:paraId="7ED4CFEA" w14:textId="77777777" w:rsidR="00D761A2" w:rsidRPr="007F2454" w:rsidRDefault="00D761A2" w:rsidP="00D761A2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D761A2" w:rsidRPr="00887B8C" w14:paraId="514E0142" w14:textId="77777777" w:rsidTr="00D76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shd w:val="clear" w:color="auto" w:fill="F8F6F2"/>
          </w:tcPr>
          <w:p w14:paraId="0597B024" w14:textId="27CB991E" w:rsidR="00D761A2" w:rsidRPr="007F2454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D761A2">
              <w:rPr>
                <w:b w:val="0"/>
                <w:bCs w:val="0"/>
              </w:rPr>
              <w:t>Matični</w:t>
            </w:r>
            <w:proofErr w:type="spellEnd"/>
            <w:r w:rsidRPr="00D761A2">
              <w:rPr>
                <w:b w:val="0"/>
                <w:bCs w:val="0"/>
              </w:rPr>
              <w:t xml:space="preserve"> </w:t>
            </w:r>
            <w:proofErr w:type="spellStart"/>
            <w:r w:rsidRPr="00D761A2">
              <w:rPr>
                <w:b w:val="0"/>
                <w:bCs w:val="0"/>
              </w:rPr>
              <w:t>broj</w:t>
            </w:r>
            <w:proofErr w:type="spellEnd"/>
            <w:r w:rsidRPr="00D761A2">
              <w:rPr>
                <w:b w:val="0"/>
                <w:bCs w:val="0"/>
              </w:rPr>
              <w:t>/Company Identification number</w:t>
            </w:r>
          </w:p>
        </w:tc>
        <w:tc>
          <w:tcPr>
            <w:tcW w:w="4695" w:type="dxa"/>
            <w:gridSpan w:val="2"/>
            <w:shd w:val="clear" w:color="auto" w:fill="F8F6F2"/>
          </w:tcPr>
          <w:p w14:paraId="274D088E" w14:textId="77777777" w:rsidR="00D761A2" w:rsidRPr="007F2454" w:rsidRDefault="00D761A2" w:rsidP="00D761A2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D761A2" w:rsidRPr="00887B8C" w14:paraId="66BD2322" w14:textId="77777777" w:rsidTr="00D761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shd w:val="clear" w:color="auto" w:fill="auto"/>
          </w:tcPr>
          <w:p w14:paraId="7FD289CA" w14:textId="1E2836FD" w:rsidR="00D761A2" w:rsidRPr="00D761A2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r w:rsidRPr="00D761A2">
              <w:rPr>
                <w:b w:val="0"/>
                <w:bCs w:val="0"/>
              </w:rPr>
              <w:t>PIB/TIN (Tax Identification Number)</w:t>
            </w:r>
          </w:p>
        </w:tc>
        <w:tc>
          <w:tcPr>
            <w:tcW w:w="4695" w:type="dxa"/>
            <w:gridSpan w:val="2"/>
            <w:shd w:val="clear" w:color="auto" w:fill="auto"/>
          </w:tcPr>
          <w:p w14:paraId="4AFCFE85" w14:textId="77777777" w:rsidR="00D761A2" w:rsidRPr="007F2454" w:rsidRDefault="00D761A2" w:rsidP="00D761A2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A62D6" w:rsidRPr="00887B8C" w14:paraId="2111CED3" w14:textId="77777777" w:rsidTr="00CA6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shd w:val="clear" w:color="auto" w:fill="F8F6F2"/>
          </w:tcPr>
          <w:p w14:paraId="147C512D" w14:textId="413ED3F9" w:rsidR="00CA62D6" w:rsidRPr="00D761A2" w:rsidRDefault="00CA62D6" w:rsidP="00CA62D6">
            <w:pPr>
              <w:spacing w:before="120" w:after="120"/>
              <w:jc w:val="left"/>
              <w:rPr>
                <w:b w:val="0"/>
                <w:bCs w:val="0"/>
              </w:rPr>
            </w:pPr>
            <w:r w:rsidRPr="00CA62D6">
              <w:rPr>
                <w:b w:val="0"/>
                <w:bCs w:val="0"/>
              </w:rPr>
              <w:t xml:space="preserve">E-mail </w:t>
            </w:r>
            <w:proofErr w:type="spellStart"/>
            <w:r w:rsidRPr="00CA62D6">
              <w:rPr>
                <w:b w:val="0"/>
                <w:bCs w:val="0"/>
              </w:rPr>
              <w:t>adresa</w:t>
            </w:r>
            <w:proofErr w:type="spellEnd"/>
            <w:r w:rsidRPr="00CA62D6">
              <w:rPr>
                <w:b w:val="0"/>
                <w:bCs w:val="0"/>
              </w:rPr>
              <w:t>/E-mail address</w:t>
            </w:r>
          </w:p>
        </w:tc>
        <w:tc>
          <w:tcPr>
            <w:tcW w:w="4695" w:type="dxa"/>
            <w:gridSpan w:val="2"/>
            <w:shd w:val="clear" w:color="auto" w:fill="F8F6F2"/>
          </w:tcPr>
          <w:p w14:paraId="0042E32C" w14:textId="77777777" w:rsidR="00CA62D6" w:rsidRPr="007F2454" w:rsidRDefault="00CA62D6" w:rsidP="00CA62D6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A62D6" w:rsidRPr="00887B8C" w14:paraId="128CD5DB" w14:textId="77777777" w:rsidTr="00CA62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0" w:type="dxa"/>
            <w:gridSpan w:val="3"/>
            <w:shd w:val="clear" w:color="auto" w:fill="auto"/>
          </w:tcPr>
          <w:p w14:paraId="720A5C89" w14:textId="44BDF209" w:rsidR="00CA62D6" w:rsidRPr="007F2454" w:rsidRDefault="00CA62D6" w:rsidP="00CA62D6">
            <w:pPr>
              <w:spacing w:before="120" w:after="120"/>
              <w:jc w:val="center"/>
              <w:rPr>
                <w:b w:val="0"/>
                <w:bCs w:val="0"/>
              </w:rPr>
            </w:pPr>
            <w:r w:rsidRPr="001E5974">
              <w:rPr>
                <w:lang w:val="sr-Latn-CS" w:eastAsia="sr-Latn-CS"/>
              </w:rPr>
              <w:t>FORMA GARANCIJE/Guarantee Form</w:t>
            </w:r>
          </w:p>
        </w:tc>
      </w:tr>
      <w:tr w:rsidR="00CA62D6" w:rsidRPr="00887B8C" w14:paraId="45D0C53E" w14:textId="77777777" w:rsidTr="00CA6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shd w:val="clear" w:color="auto" w:fill="F8F6F2"/>
          </w:tcPr>
          <w:p w14:paraId="12560367" w14:textId="237DE815" w:rsidR="00CA62D6" w:rsidRPr="00CA62D6" w:rsidRDefault="00CA62D6" w:rsidP="00CA62D6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CA62D6">
              <w:rPr>
                <w:b w:val="0"/>
                <w:bCs w:val="0"/>
              </w:rPr>
              <w:t>Način</w:t>
            </w:r>
            <w:proofErr w:type="spellEnd"/>
            <w:r w:rsidRPr="00CA62D6">
              <w:rPr>
                <w:b w:val="0"/>
                <w:bCs w:val="0"/>
              </w:rPr>
              <w:t xml:space="preserve"> </w:t>
            </w:r>
            <w:proofErr w:type="spellStart"/>
            <w:r w:rsidRPr="00CA62D6">
              <w:rPr>
                <w:b w:val="0"/>
                <w:bCs w:val="0"/>
              </w:rPr>
              <w:t>izdavanja</w:t>
            </w:r>
            <w:proofErr w:type="spellEnd"/>
            <w:r w:rsidRPr="00CA62D6">
              <w:rPr>
                <w:b w:val="0"/>
                <w:bCs w:val="0"/>
              </w:rPr>
              <w:t>/Issuance method (indicate the required form of instrument)</w:t>
            </w:r>
          </w:p>
        </w:tc>
        <w:tc>
          <w:tcPr>
            <w:tcW w:w="4695" w:type="dxa"/>
            <w:gridSpan w:val="2"/>
            <w:shd w:val="clear" w:color="auto" w:fill="F8F6F2"/>
          </w:tcPr>
          <w:p w14:paraId="08CD44B0" w14:textId="6F122392" w:rsidR="00CA62D6" w:rsidRPr="00CA62D6" w:rsidRDefault="00CA62D6" w:rsidP="00CA62D6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CA62D6">
              <w:t>Papirna</w:t>
            </w:r>
            <w:proofErr w:type="spellEnd"/>
            <w:r w:rsidRPr="00CA62D6">
              <w:t xml:space="preserve"> forma/Paper form</w:t>
            </w:r>
          </w:p>
        </w:tc>
      </w:tr>
      <w:tr w:rsidR="00CA62D6" w:rsidRPr="00887B8C" w14:paraId="515E2EC0" w14:textId="77777777" w:rsidTr="00CA62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shd w:val="clear" w:color="auto" w:fill="auto"/>
          </w:tcPr>
          <w:p w14:paraId="40A355FF" w14:textId="0BC34086" w:rsidR="00CA62D6" w:rsidRPr="00CA62D6" w:rsidRDefault="00CA62D6" w:rsidP="00CA62D6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CA62D6">
              <w:rPr>
                <w:b w:val="0"/>
                <w:bCs w:val="0"/>
              </w:rPr>
              <w:t>Tekst</w:t>
            </w:r>
            <w:proofErr w:type="spellEnd"/>
            <w:r w:rsidRPr="00CA62D6">
              <w:rPr>
                <w:b w:val="0"/>
                <w:bCs w:val="0"/>
              </w:rPr>
              <w:t xml:space="preserve"> </w:t>
            </w:r>
            <w:proofErr w:type="spellStart"/>
            <w:r w:rsidRPr="00CA62D6">
              <w:rPr>
                <w:b w:val="0"/>
                <w:bCs w:val="0"/>
              </w:rPr>
              <w:t>garancije</w:t>
            </w:r>
            <w:proofErr w:type="spellEnd"/>
            <w:r w:rsidRPr="00CA62D6">
              <w:rPr>
                <w:b w:val="0"/>
                <w:bCs w:val="0"/>
              </w:rPr>
              <w:t>/Guarantee text</w:t>
            </w:r>
          </w:p>
        </w:tc>
        <w:tc>
          <w:tcPr>
            <w:tcW w:w="4695" w:type="dxa"/>
            <w:gridSpan w:val="2"/>
            <w:shd w:val="clear" w:color="auto" w:fill="auto"/>
          </w:tcPr>
          <w:p w14:paraId="5526ECFB" w14:textId="57A269D9" w:rsidR="00CA62D6" w:rsidRPr="007F2454" w:rsidRDefault="00CA62D6" w:rsidP="00CA62D6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CA62D6">
              <w:t>Zadata</w:t>
            </w:r>
            <w:proofErr w:type="spellEnd"/>
            <w:r w:rsidRPr="00CA62D6">
              <w:t xml:space="preserve"> forma/Default form</w:t>
            </w:r>
          </w:p>
        </w:tc>
      </w:tr>
      <w:tr w:rsidR="00CA62D6" w:rsidRPr="00887B8C" w14:paraId="4E57A222" w14:textId="77777777" w:rsidTr="00CA6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0" w:type="dxa"/>
            <w:gridSpan w:val="3"/>
            <w:shd w:val="clear" w:color="auto" w:fill="F8F6F2"/>
          </w:tcPr>
          <w:p w14:paraId="7BC84DA5" w14:textId="0CDA0E73" w:rsidR="00CA62D6" w:rsidRPr="00CA62D6" w:rsidRDefault="00CA62D6" w:rsidP="00CA62D6">
            <w:pPr>
              <w:spacing w:before="120" w:after="120"/>
              <w:jc w:val="center"/>
            </w:pPr>
            <w:r w:rsidRPr="00CA62D6">
              <w:t>KORISNIK GARANCIJE/Guarantee User</w:t>
            </w:r>
          </w:p>
        </w:tc>
      </w:tr>
      <w:tr w:rsidR="00CA62D6" w:rsidRPr="00887B8C" w14:paraId="3AF2CDEF" w14:textId="77777777" w:rsidTr="00CA62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auto"/>
          </w:tcPr>
          <w:p w14:paraId="234DD71E" w14:textId="514EC292" w:rsidR="00CA62D6" w:rsidRPr="00CA62D6" w:rsidRDefault="00CA62D6" w:rsidP="00CA62D6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CA62D6">
              <w:rPr>
                <w:b w:val="0"/>
                <w:bCs w:val="0"/>
              </w:rPr>
              <w:t>Naziv</w:t>
            </w:r>
            <w:proofErr w:type="spellEnd"/>
            <w:r w:rsidRPr="00CA62D6">
              <w:rPr>
                <w:b w:val="0"/>
                <w:bCs w:val="0"/>
              </w:rPr>
              <w:t xml:space="preserve"> </w:t>
            </w:r>
            <w:proofErr w:type="spellStart"/>
            <w:r w:rsidRPr="00CA62D6">
              <w:rPr>
                <w:b w:val="0"/>
                <w:bCs w:val="0"/>
              </w:rPr>
              <w:t>korisnika</w:t>
            </w:r>
            <w:proofErr w:type="spellEnd"/>
            <w:r w:rsidRPr="00CA62D6">
              <w:rPr>
                <w:b w:val="0"/>
                <w:bCs w:val="0"/>
              </w:rPr>
              <w:t>/</w:t>
            </w:r>
            <w:proofErr w:type="gramStart"/>
            <w:r w:rsidRPr="00CA62D6">
              <w:rPr>
                <w:b w:val="0"/>
                <w:bCs w:val="0"/>
              </w:rPr>
              <w:t>User name</w:t>
            </w:r>
            <w:proofErr w:type="gramEnd"/>
          </w:p>
        </w:tc>
        <w:tc>
          <w:tcPr>
            <w:tcW w:w="4435" w:type="dxa"/>
            <w:shd w:val="clear" w:color="auto" w:fill="auto"/>
          </w:tcPr>
          <w:p w14:paraId="6E3D264A" w14:textId="0485ECCB" w:rsidR="00CA62D6" w:rsidRPr="003C5078" w:rsidRDefault="00CA62D6" w:rsidP="00CA62D6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3C5078">
              <w:t>Ministrastvo</w:t>
            </w:r>
            <w:proofErr w:type="spellEnd"/>
            <w:r w:rsidRPr="003C5078">
              <w:t xml:space="preserve"> </w:t>
            </w:r>
            <w:proofErr w:type="spellStart"/>
            <w:r w:rsidRPr="003C5078">
              <w:t>Finansija</w:t>
            </w:r>
            <w:proofErr w:type="spellEnd"/>
            <w:r w:rsidRPr="003C5078">
              <w:t xml:space="preserve"> -</w:t>
            </w:r>
            <w:proofErr w:type="spellStart"/>
            <w:r w:rsidRPr="003C5078">
              <w:t>Uprava</w:t>
            </w:r>
            <w:proofErr w:type="spellEnd"/>
            <w:r w:rsidRPr="003C5078">
              <w:t xml:space="preserve"> Carina</w:t>
            </w:r>
          </w:p>
        </w:tc>
      </w:tr>
      <w:tr w:rsidR="003C5078" w:rsidRPr="00887B8C" w14:paraId="059320C1" w14:textId="77777777" w:rsidTr="003C5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F8F6F2"/>
          </w:tcPr>
          <w:p w14:paraId="75443F78" w14:textId="353F4180" w:rsidR="003C5078" w:rsidRPr="003C5078" w:rsidRDefault="003C5078" w:rsidP="003C5078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3C5078">
              <w:rPr>
                <w:b w:val="0"/>
                <w:bCs w:val="0"/>
              </w:rPr>
              <w:t>Adresa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korisnika</w:t>
            </w:r>
            <w:proofErr w:type="spellEnd"/>
            <w:r w:rsidRPr="003C5078">
              <w:rPr>
                <w:b w:val="0"/>
                <w:bCs w:val="0"/>
              </w:rPr>
              <w:t>/User address</w:t>
            </w:r>
          </w:p>
        </w:tc>
        <w:tc>
          <w:tcPr>
            <w:tcW w:w="4435" w:type="dxa"/>
            <w:shd w:val="clear" w:color="auto" w:fill="F8F6F2"/>
          </w:tcPr>
          <w:p w14:paraId="5643E41D" w14:textId="16EF08D2" w:rsidR="003C5078" w:rsidRPr="00CA62D6" w:rsidRDefault="003C5078" w:rsidP="003C5078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3C5078">
              <w:t>Bulevar</w:t>
            </w:r>
            <w:proofErr w:type="spellEnd"/>
            <w:r w:rsidRPr="003C5078">
              <w:t xml:space="preserve"> Zorana </w:t>
            </w:r>
            <w:proofErr w:type="spellStart"/>
            <w:r w:rsidRPr="003C5078">
              <w:t>Đinđića</w:t>
            </w:r>
            <w:proofErr w:type="spellEnd"/>
            <w:r w:rsidRPr="003C5078">
              <w:t xml:space="preserve"> 155a</w:t>
            </w:r>
          </w:p>
        </w:tc>
      </w:tr>
      <w:tr w:rsidR="003C5078" w:rsidRPr="00887B8C" w14:paraId="01499A13" w14:textId="77777777" w:rsidTr="003C50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auto"/>
          </w:tcPr>
          <w:p w14:paraId="7A7605B8" w14:textId="7D176D96" w:rsidR="003C5078" w:rsidRPr="003C5078" w:rsidRDefault="003C5078" w:rsidP="003C5078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3C5078">
              <w:rPr>
                <w:b w:val="0"/>
                <w:bCs w:val="0"/>
              </w:rPr>
              <w:t>Poštanski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broj</w:t>
            </w:r>
            <w:proofErr w:type="spellEnd"/>
            <w:r w:rsidRPr="003C5078">
              <w:rPr>
                <w:b w:val="0"/>
                <w:bCs w:val="0"/>
              </w:rPr>
              <w:t xml:space="preserve">, grad </w:t>
            </w:r>
            <w:proofErr w:type="spellStart"/>
            <w:r w:rsidRPr="003C5078">
              <w:rPr>
                <w:b w:val="0"/>
                <w:bCs w:val="0"/>
              </w:rPr>
              <w:t>i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država</w:t>
            </w:r>
            <w:proofErr w:type="spellEnd"/>
            <w:r w:rsidRPr="003C5078">
              <w:rPr>
                <w:b w:val="0"/>
                <w:bCs w:val="0"/>
              </w:rPr>
              <w:t xml:space="preserve">/Postal code, </w:t>
            </w:r>
            <w:proofErr w:type="gramStart"/>
            <w:r w:rsidRPr="003C5078">
              <w:rPr>
                <w:b w:val="0"/>
                <w:bCs w:val="0"/>
              </w:rPr>
              <w:t>city</w:t>
            </w:r>
            <w:proofErr w:type="gramEnd"/>
            <w:r w:rsidRPr="003C5078">
              <w:rPr>
                <w:b w:val="0"/>
                <w:bCs w:val="0"/>
              </w:rPr>
              <w:t xml:space="preserve"> and state</w:t>
            </w:r>
          </w:p>
        </w:tc>
        <w:tc>
          <w:tcPr>
            <w:tcW w:w="4435" w:type="dxa"/>
            <w:shd w:val="clear" w:color="auto" w:fill="auto"/>
          </w:tcPr>
          <w:p w14:paraId="1CC65F7A" w14:textId="0EEC0BA4" w:rsidR="003C5078" w:rsidRPr="003C5078" w:rsidRDefault="003C5078" w:rsidP="003C5078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C5078">
              <w:t>11070 Novi Beograd</w:t>
            </w:r>
          </w:p>
        </w:tc>
      </w:tr>
      <w:tr w:rsidR="003C5078" w:rsidRPr="00887B8C" w14:paraId="5DD0FDD9" w14:textId="77777777" w:rsidTr="003C5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0" w:type="dxa"/>
            <w:gridSpan w:val="3"/>
            <w:shd w:val="clear" w:color="auto" w:fill="F8F6F2"/>
          </w:tcPr>
          <w:p w14:paraId="03047A35" w14:textId="18421279" w:rsidR="003C5078" w:rsidRPr="003C5078" w:rsidRDefault="003C5078" w:rsidP="003C5078">
            <w:pPr>
              <w:spacing w:before="120" w:after="120"/>
              <w:jc w:val="center"/>
              <w:rPr>
                <w:b w:val="0"/>
                <w:bCs w:val="0"/>
              </w:rPr>
            </w:pPr>
            <w:r w:rsidRPr="003C5078">
              <w:t>INSTRUKCIJE ZA IZDAVANJE GARANCIJE/Issuing instructions</w:t>
            </w:r>
          </w:p>
        </w:tc>
      </w:tr>
      <w:tr w:rsidR="003C5078" w:rsidRPr="00887B8C" w14:paraId="2D98763B" w14:textId="77777777" w:rsidTr="003C50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auto"/>
          </w:tcPr>
          <w:p w14:paraId="48E960D0" w14:textId="5DC33420" w:rsidR="003C5078" w:rsidRPr="003C5078" w:rsidRDefault="003C5078" w:rsidP="003C5078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3C5078">
              <w:rPr>
                <w:b w:val="0"/>
                <w:bCs w:val="0"/>
              </w:rPr>
              <w:t>Iznos</w:t>
            </w:r>
            <w:proofErr w:type="spellEnd"/>
            <w:r w:rsidRPr="003C5078">
              <w:rPr>
                <w:b w:val="0"/>
                <w:bCs w:val="0"/>
              </w:rPr>
              <w:t>/Amount</w:t>
            </w:r>
          </w:p>
        </w:tc>
        <w:tc>
          <w:tcPr>
            <w:tcW w:w="4435" w:type="dxa"/>
            <w:shd w:val="clear" w:color="auto" w:fill="auto"/>
          </w:tcPr>
          <w:p w14:paraId="3C33E301" w14:textId="77777777" w:rsidR="003C5078" w:rsidRPr="003C5078" w:rsidRDefault="003C5078" w:rsidP="003C5078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3C5078" w:rsidRPr="00887B8C" w14:paraId="17331A5D" w14:textId="77777777" w:rsidTr="003C5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F8F6F2"/>
          </w:tcPr>
          <w:p w14:paraId="5C441CFA" w14:textId="4524D4E9" w:rsidR="003C5078" w:rsidRPr="003C5078" w:rsidRDefault="003C5078" w:rsidP="003C5078">
            <w:pPr>
              <w:spacing w:before="120" w:after="120"/>
              <w:jc w:val="left"/>
              <w:rPr>
                <w:b w:val="0"/>
                <w:bCs w:val="0"/>
              </w:rPr>
            </w:pPr>
            <w:r w:rsidRPr="003C5078">
              <w:rPr>
                <w:b w:val="0"/>
                <w:bCs w:val="0"/>
              </w:rPr>
              <w:t>Valuta/Currency</w:t>
            </w:r>
          </w:p>
        </w:tc>
        <w:tc>
          <w:tcPr>
            <w:tcW w:w="4435" w:type="dxa"/>
            <w:shd w:val="clear" w:color="auto" w:fill="F8F6F2"/>
          </w:tcPr>
          <w:p w14:paraId="3C189C5B" w14:textId="6402F2E5" w:rsidR="003C5078" w:rsidRPr="003C5078" w:rsidRDefault="003C5078" w:rsidP="003C5078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C5078">
              <w:t>RSD</w:t>
            </w:r>
          </w:p>
        </w:tc>
      </w:tr>
      <w:tr w:rsidR="003C5078" w:rsidRPr="00887B8C" w14:paraId="57DF335F" w14:textId="77777777" w:rsidTr="003C50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auto"/>
          </w:tcPr>
          <w:p w14:paraId="18F88A57" w14:textId="41087591" w:rsidR="003C5078" w:rsidRPr="003C5078" w:rsidRDefault="003C5078" w:rsidP="003C5078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3C5078">
              <w:rPr>
                <w:b w:val="0"/>
                <w:bCs w:val="0"/>
              </w:rPr>
              <w:t>Rok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važnosti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garancije</w:t>
            </w:r>
            <w:proofErr w:type="spellEnd"/>
            <w:r w:rsidRPr="003C5078">
              <w:rPr>
                <w:b w:val="0"/>
                <w:bCs w:val="0"/>
              </w:rPr>
              <w:t xml:space="preserve"> /</w:t>
            </w:r>
            <w:proofErr w:type="spellStart"/>
            <w:r w:rsidRPr="003C5078">
              <w:rPr>
                <w:b w:val="0"/>
                <w:bCs w:val="0"/>
              </w:rPr>
              <w:t>uneti</w:t>
            </w:r>
            <w:proofErr w:type="spellEnd"/>
            <w:r w:rsidRPr="003C5078">
              <w:rPr>
                <w:b w:val="0"/>
                <w:bCs w:val="0"/>
              </w:rPr>
              <w:t xml:space="preserve"> datum/Guarantee period/enter date</w:t>
            </w:r>
          </w:p>
        </w:tc>
        <w:tc>
          <w:tcPr>
            <w:tcW w:w="4435" w:type="dxa"/>
            <w:shd w:val="clear" w:color="auto" w:fill="auto"/>
          </w:tcPr>
          <w:p w14:paraId="11DFF5A3" w14:textId="77777777" w:rsidR="003C5078" w:rsidRPr="003C5078" w:rsidRDefault="003C5078" w:rsidP="003C5078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C5078" w:rsidRPr="00887B8C" w14:paraId="077A12BC" w14:textId="77777777" w:rsidTr="003C5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F8F6F2"/>
          </w:tcPr>
          <w:p w14:paraId="00A7E7AD" w14:textId="43497735" w:rsidR="003C5078" w:rsidRPr="003C5078" w:rsidRDefault="003C5078" w:rsidP="003C5078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3C5078">
              <w:rPr>
                <w:b w:val="0"/>
                <w:bCs w:val="0"/>
              </w:rPr>
              <w:t>Broj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okvirne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linije</w:t>
            </w:r>
            <w:proofErr w:type="spellEnd"/>
            <w:r w:rsidRPr="003C5078">
              <w:rPr>
                <w:b w:val="0"/>
                <w:bCs w:val="0"/>
              </w:rPr>
              <w:t xml:space="preserve"> (</w:t>
            </w:r>
            <w:proofErr w:type="spellStart"/>
            <w:r w:rsidRPr="003C5078">
              <w:rPr>
                <w:b w:val="0"/>
                <w:bCs w:val="0"/>
              </w:rPr>
              <w:t>Ugovora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sa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bankom</w:t>
            </w:r>
            <w:proofErr w:type="spellEnd"/>
            <w:r w:rsidRPr="003C5078">
              <w:rPr>
                <w:b w:val="0"/>
                <w:bCs w:val="0"/>
              </w:rPr>
              <w:t>)/ Number of frame line (Agreement with the bank)</w:t>
            </w:r>
          </w:p>
        </w:tc>
        <w:tc>
          <w:tcPr>
            <w:tcW w:w="4435" w:type="dxa"/>
            <w:shd w:val="clear" w:color="auto" w:fill="F8F6F2"/>
          </w:tcPr>
          <w:p w14:paraId="446F937E" w14:textId="77777777" w:rsidR="003C5078" w:rsidRPr="003C5078" w:rsidRDefault="003C5078" w:rsidP="003C5078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5078" w:rsidRPr="00887B8C" w14:paraId="6DA32117" w14:textId="77777777" w:rsidTr="003C50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auto"/>
          </w:tcPr>
          <w:p w14:paraId="02BD9C01" w14:textId="77777777" w:rsidR="003C5078" w:rsidRPr="003C5078" w:rsidRDefault="003C5078" w:rsidP="003C5078">
            <w:pPr>
              <w:spacing w:before="120" w:after="120"/>
              <w:rPr>
                <w:rFonts w:ascii="Amalia" w:hAnsi="Amalia" w:cs="Times New Roman (Textkörper CS)"/>
                <w:color w:val="000000" w:themeColor="text1"/>
              </w:rPr>
            </w:pP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Procenat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referentnog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iznosa</w:t>
            </w:r>
            <w:proofErr w:type="spellEnd"/>
          </w:p>
          <w:p w14:paraId="3F16913A" w14:textId="77777777" w:rsidR="003C5078" w:rsidRPr="003C5078" w:rsidRDefault="003C5078" w:rsidP="003C5078">
            <w:pPr>
              <w:spacing w:before="120" w:after="120"/>
              <w:rPr>
                <w:rFonts w:ascii="Amalia" w:hAnsi="Amalia" w:cs="Times New Roman (Textkörper CS)"/>
                <w:color w:val="000000" w:themeColor="text1"/>
              </w:rPr>
            </w:pPr>
            <w:r w:rsidRPr="003C5078">
              <w:rPr>
                <w:rFonts w:ascii="Amalia" w:hAnsi="Amalia" w:cs="Times New Roman (Textkörper CS)"/>
                <w:color w:val="000000" w:themeColor="text1"/>
              </w:rPr>
              <w:t>/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uneti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%/</w:t>
            </w:r>
          </w:p>
          <w:p w14:paraId="5FCE471F" w14:textId="77777777" w:rsidR="003C5078" w:rsidRPr="003C5078" w:rsidRDefault="003C5078" w:rsidP="003C5078">
            <w:pPr>
              <w:spacing w:before="120" w:after="120"/>
              <w:rPr>
                <w:rFonts w:ascii="Amalia" w:hAnsi="Amalia" w:cs="Times New Roman (Textkörper CS)"/>
                <w:color w:val="000000" w:themeColor="text1"/>
              </w:rPr>
            </w:pPr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za 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Garancije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za 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slobodan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promet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potrebno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uneti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100% 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ili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30%, za 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ostale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tipove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garancija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uneti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100%, 50% </w:t>
            </w:r>
            <w:proofErr w:type="spellStart"/>
            <w:r w:rsidRPr="003C5078">
              <w:rPr>
                <w:rFonts w:ascii="Amalia" w:hAnsi="Amalia" w:cs="Times New Roman (Textkörper CS)"/>
                <w:color w:val="000000" w:themeColor="text1"/>
              </w:rPr>
              <w:t>ili</w:t>
            </w:r>
            <w:proofErr w:type="spellEnd"/>
            <w:r w:rsidRPr="003C5078">
              <w:rPr>
                <w:rFonts w:ascii="Amalia" w:hAnsi="Amalia" w:cs="Times New Roman (Textkörper CS)"/>
                <w:color w:val="000000" w:themeColor="text1"/>
              </w:rPr>
              <w:t xml:space="preserve"> 30%</w:t>
            </w:r>
          </w:p>
          <w:p w14:paraId="7C150033" w14:textId="078B5412" w:rsidR="003C5078" w:rsidRPr="003C5078" w:rsidRDefault="003C5078" w:rsidP="003C5078">
            <w:pPr>
              <w:spacing w:before="120" w:after="120"/>
              <w:jc w:val="left"/>
              <w:rPr>
                <w:b w:val="0"/>
                <w:bCs w:val="0"/>
              </w:rPr>
            </w:pPr>
            <w:r w:rsidRPr="003C5078">
              <w:rPr>
                <w:b w:val="0"/>
                <w:bCs w:val="0"/>
              </w:rPr>
              <w:t xml:space="preserve">Percentage of reference </w:t>
            </w:r>
            <w:proofErr w:type="gramStart"/>
            <w:r w:rsidRPr="003C5078">
              <w:rPr>
                <w:b w:val="0"/>
                <w:bCs w:val="0"/>
              </w:rPr>
              <w:t>amount(</w:t>
            </w:r>
            <w:proofErr w:type="gramEnd"/>
            <w:r w:rsidRPr="003C5078">
              <w:rPr>
                <w:b w:val="0"/>
                <w:bCs w:val="0"/>
              </w:rPr>
              <w:t>Note: for the Guarantees for release of goods into free circulation it is necessary to enter 100% or 30%, for other types of guarantees enter 100%, 50%, or 30%)</w:t>
            </w:r>
          </w:p>
        </w:tc>
        <w:tc>
          <w:tcPr>
            <w:tcW w:w="4435" w:type="dxa"/>
            <w:shd w:val="clear" w:color="auto" w:fill="auto"/>
          </w:tcPr>
          <w:p w14:paraId="4CB5985E" w14:textId="77777777" w:rsidR="003C5078" w:rsidRPr="003C5078" w:rsidRDefault="003C5078" w:rsidP="003C5078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D55DC" w:rsidRPr="00887B8C" w14:paraId="2A601E50" w14:textId="77777777" w:rsidTr="005D5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0" w:type="dxa"/>
            <w:gridSpan w:val="3"/>
            <w:shd w:val="clear" w:color="auto" w:fill="F8F6F2"/>
          </w:tcPr>
          <w:p w14:paraId="30A3286B" w14:textId="77777777" w:rsidR="005D55DC" w:rsidRPr="005D55DC" w:rsidRDefault="005D55DC" w:rsidP="005D55DC">
            <w:pPr>
              <w:spacing w:before="120" w:after="120"/>
              <w:jc w:val="center"/>
              <w:rPr>
                <w:rFonts w:ascii="Amalia" w:hAnsi="Amalia" w:cs="Times New Roman (Textkörper CS)"/>
                <w:b/>
                <w:bCs/>
                <w:color w:val="000000" w:themeColor="text1"/>
              </w:rPr>
            </w:pPr>
            <w:r w:rsidRPr="005D55DC">
              <w:rPr>
                <w:rFonts w:ascii="Amalia" w:hAnsi="Amalia" w:cs="Times New Roman (Textkörper CS)"/>
                <w:b/>
                <w:bCs/>
                <w:color w:val="000000" w:themeColor="text1"/>
              </w:rPr>
              <w:t>DETALJI POSLA PO OSNOVU KOG SE IZDAJE GARANCIJA/</w:t>
            </w:r>
          </w:p>
          <w:p w14:paraId="3DEC3954" w14:textId="7E52623D" w:rsidR="005D55DC" w:rsidRPr="003C5078" w:rsidRDefault="005D55DC" w:rsidP="005D55DC">
            <w:pPr>
              <w:spacing w:before="120" w:after="120"/>
              <w:jc w:val="center"/>
            </w:pPr>
            <w:r w:rsidRPr="005D55DC">
              <w:t xml:space="preserve">Details of the work </w:t>
            </w:r>
            <w:proofErr w:type="gramStart"/>
            <w:r w:rsidRPr="005D55DC">
              <w:t>on the basis of</w:t>
            </w:r>
            <w:proofErr w:type="gramEnd"/>
            <w:r w:rsidRPr="005D55DC">
              <w:t xml:space="preserve"> which the guarantee is issued</w:t>
            </w:r>
          </w:p>
        </w:tc>
      </w:tr>
      <w:tr w:rsidR="00F61A24" w:rsidRPr="00887B8C" w14:paraId="6AD7CED3" w14:textId="77777777" w:rsidTr="00F61A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auto"/>
          </w:tcPr>
          <w:p w14:paraId="3B1F60C3" w14:textId="511221E4" w:rsidR="00F61A24" w:rsidRPr="005D55DC" w:rsidRDefault="00F61A24" w:rsidP="00F61A24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5D55DC">
              <w:rPr>
                <w:b w:val="0"/>
                <w:bCs w:val="0"/>
              </w:rPr>
              <w:t>Vrsta</w:t>
            </w:r>
            <w:proofErr w:type="spellEnd"/>
            <w:r w:rsidRPr="005D55DC">
              <w:rPr>
                <w:b w:val="0"/>
                <w:bCs w:val="0"/>
              </w:rPr>
              <w:t xml:space="preserve"> </w:t>
            </w:r>
            <w:proofErr w:type="spellStart"/>
            <w:r w:rsidRPr="005D55DC">
              <w:rPr>
                <w:b w:val="0"/>
                <w:bCs w:val="0"/>
              </w:rPr>
              <w:t>carinskog</w:t>
            </w:r>
            <w:proofErr w:type="spellEnd"/>
            <w:r w:rsidRPr="005D55DC">
              <w:rPr>
                <w:b w:val="0"/>
                <w:bCs w:val="0"/>
              </w:rPr>
              <w:t xml:space="preserve"> </w:t>
            </w:r>
            <w:proofErr w:type="spellStart"/>
            <w:r w:rsidRPr="005D55DC">
              <w:rPr>
                <w:b w:val="0"/>
                <w:bCs w:val="0"/>
              </w:rPr>
              <w:t>postupka</w:t>
            </w:r>
            <w:proofErr w:type="spellEnd"/>
            <w:r w:rsidRPr="005D55DC">
              <w:rPr>
                <w:b w:val="0"/>
                <w:bCs w:val="0"/>
              </w:rPr>
              <w:t>/</w:t>
            </w:r>
            <w:proofErr w:type="spellStart"/>
            <w:r w:rsidRPr="005D55DC">
              <w:rPr>
                <w:b w:val="0"/>
                <w:bCs w:val="0"/>
              </w:rPr>
              <w:t>odabrati</w:t>
            </w:r>
            <w:proofErr w:type="spellEnd"/>
            <w:r w:rsidRPr="005D55DC">
              <w:rPr>
                <w:b w:val="0"/>
                <w:bCs w:val="0"/>
              </w:rPr>
              <w:t xml:space="preserve"> </w:t>
            </w:r>
            <w:proofErr w:type="spellStart"/>
            <w:r w:rsidRPr="005D55DC">
              <w:rPr>
                <w:b w:val="0"/>
                <w:bCs w:val="0"/>
              </w:rPr>
              <w:t>jednu</w:t>
            </w:r>
            <w:proofErr w:type="spellEnd"/>
            <w:r w:rsidRPr="005D55DC">
              <w:rPr>
                <w:b w:val="0"/>
                <w:bCs w:val="0"/>
              </w:rPr>
              <w:t xml:space="preserve"> </w:t>
            </w:r>
            <w:proofErr w:type="spellStart"/>
            <w:r w:rsidRPr="005D55DC">
              <w:rPr>
                <w:b w:val="0"/>
                <w:bCs w:val="0"/>
              </w:rPr>
              <w:t>vrstu</w:t>
            </w:r>
            <w:proofErr w:type="spellEnd"/>
            <w:r w:rsidRPr="005D55DC">
              <w:rPr>
                <w:b w:val="0"/>
                <w:bCs w:val="0"/>
              </w:rPr>
              <w:t xml:space="preserve"> </w:t>
            </w:r>
            <w:proofErr w:type="spellStart"/>
            <w:r w:rsidRPr="005D55DC">
              <w:rPr>
                <w:b w:val="0"/>
                <w:bCs w:val="0"/>
              </w:rPr>
              <w:t>postupka</w:t>
            </w:r>
            <w:proofErr w:type="spellEnd"/>
            <w:r w:rsidRPr="005D55DC">
              <w:rPr>
                <w:b w:val="0"/>
                <w:bCs w:val="0"/>
              </w:rPr>
              <w:t>/</w:t>
            </w:r>
          </w:p>
        </w:tc>
        <w:tc>
          <w:tcPr>
            <w:tcW w:w="4435" w:type="dxa"/>
            <w:shd w:val="clear" w:color="auto" w:fill="auto"/>
          </w:tcPr>
          <w:p w14:paraId="62626CC5" w14:textId="035ACBCE" w:rsidR="00F61A24" w:rsidRPr="001E5974" w:rsidRDefault="00F61A24" w:rsidP="00F61A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E5974">
              <w:rPr>
                <w:vertAlign w:val="subscript"/>
              </w:rPr>
              <w:br/>
            </w:r>
            <w:r w:rsidRPr="001E5974">
              <w:rPr>
                <w:rStyle w:val="ant-radio"/>
                <w:rFonts w:cs="Times New Roman"/>
                <w:vertAlign w:val="subscript"/>
                <w:lang w:val="en-GB"/>
              </w:rPr>
              <w:object w:dxaOrig="225" w:dyaOrig="225" w14:anchorId="0B0EA67F">
                <v:shape id="_x0000_i1451" type="#_x0000_t75" style="width:20.25pt;height:18pt" o:ole="">
                  <v:imagedata r:id="rId11" o:title=""/>
                </v:shape>
                <w:control r:id="rId12" w:name="DefaultOcxName" w:shapeid="_x0000_i1451"/>
              </w:object>
            </w:r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Stavljanje</w:t>
            </w:r>
            <w:proofErr w:type="spellEnd"/>
            <w:r w:rsidRPr="001E5974">
              <w:rPr>
                <w:shd w:val="clear" w:color="auto" w:fill="FFFFFF"/>
              </w:rPr>
              <w:t xml:space="preserve"> robe u </w:t>
            </w:r>
            <w:proofErr w:type="spellStart"/>
            <w:r w:rsidRPr="001E5974">
              <w:rPr>
                <w:shd w:val="clear" w:color="auto" w:fill="FFFFFF"/>
              </w:rPr>
              <w:t>slobodan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promet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i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privremeni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uvoz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sa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delimičnim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oslobođenjem</w:t>
            </w:r>
            <w:proofErr w:type="spellEnd"/>
            <w:r w:rsidRPr="001E5974">
              <w:rPr>
                <w:shd w:val="clear" w:color="auto" w:fill="FFFFFF"/>
              </w:rPr>
              <w:t>/</w:t>
            </w:r>
            <w:r w:rsidRPr="001E5974">
              <w:t>Release of goods into free circulation and temporary import with partial exemption</w:t>
            </w:r>
          </w:p>
          <w:p w14:paraId="74F3B87A" w14:textId="5682DA8B" w:rsidR="00F61A24" w:rsidRPr="001E5974" w:rsidRDefault="00F61A24" w:rsidP="00F61A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E5974">
              <w:rPr>
                <w:rStyle w:val="ant-radio"/>
                <w:rFonts w:cs="Times New Roman"/>
                <w:vertAlign w:val="subscript"/>
                <w:lang w:val="en-GB"/>
              </w:rPr>
              <w:object w:dxaOrig="225" w:dyaOrig="225" w14:anchorId="4C160711">
                <v:shape id="_x0000_i1449" type="#_x0000_t75" style="width:20.25pt;height:18pt" o:ole="">
                  <v:imagedata r:id="rId11" o:title=""/>
                </v:shape>
                <w:control r:id="rId13" w:name="DefaultOcxName1" w:shapeid="_x0000_i1449"/>
              </w:object>
            </w:r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Skladištenje</w:t>
            </w:r>
            <w:proofErr w:type="spellEnd"/>
            <w:r w:rsidRPr="001E5974">
              <w:rPr>
                <w:shd w:val="clear" w:color="auto" w:fill="FFFFFF"/>
              </w:rPr>
              <w:t xml:space="preserve"> robe </w:t>
            </w:r>
            <w:proofErr w:type="spellStart"/>
            <w:r w:rsidRPr="001E5974">
              <w:rPr>
                <w:shd w:val="clear" w:color="auto" w:fill="FFFFFF"/>
              </w:rPr>
              <w:t>i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privremeni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smeštaj</w:t>
            </w:r>
            <w:proofErr w:type="spellEnd"/>
            <w:r w:rsidRPr="001E5974">
              <w:rPr>
                <w:shd w:val="clear" w:color="auto" w:fill="FFFFFF"/>
              </w:rPr>
              <w:t>/</w:t>
            </w:r>
            <w:r w:rsidRPr="001E5974">
              <w:t>Warehousing and temporary storage of goods</w:t>
            </w:r>
          </w:p>
          <w:p w14:paraId="3DCFE02C" w14:textId="43282522" w:rsidR="00F61A24" w:rsidRPr="003C5078" w:rsidRDefault="00F61A24" w:rsidP="00F61A24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E5974">
              <w:rPr>
                <w:rStyle w:val="ant-radio"/>
                <w:rFonts w:cs="Times New Roman"/>
                <w:vertAlign w:val="subscript"/>
                <w:lang w:val="en-GB"/>
              </w:rPr>
              <w:object w:dxaOrig="225" w:dyaOrig="225" w14:anchorId="0419E21C">
                <v:shape id="_x0000_i1452" type="#_x0000_t75" style="width:20.25pt;height:18pt" o:ole="">
                  <v:imagedata r:id="rId14" o:title=""/>
                </v:shape>
                <w:control r:id="rId15" w:name="DefaultOcxName2" w:shapeid="_x0000_i1452"/>
              </w:object>
            </w:r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Privremeni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uvoz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sa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potpunim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oslobođenjem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i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aktivno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oplemenjivanje</w:t>
            </w:r>
            <w:proofErr w:type="spellEnd"/>
            <w:r>
              <w:rPr>
                <w:shd w:val="clear" w:color="auto" w:fill="FFFFFF"/>
              </w:rPr>
              <w:t>/</w:t>
            </w:r>
            <w:r w:rsidRPr="001E5974">
              <w:t>Temporary import with full exemption and inward processing</w:t>
            </w:r>
          </w:p>
        </w:tc>
      </w:tr>
      <w:tr w:rsidR="00F61A24" w:rsidRPr="00887B8C" w14:paraId="7B692704" w14:textId="77777777" w:rsidTr="002D5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F8F6F2"/>
          </w:tcPr>
          <w:p w14:paraId="6F74B710" w14:textId="77777777" w:rsidR="00203B98" w:rsidRPr="00203B98" w:rsidRDefault="00203B98" w:rsidP="00203B98">
            <w:pPr>
              <w:spacing w:before="120" w:after="120"/>
              <w:rPr>
                <w:rFonts w:ascii="Amalia" w:hAnsi="Amalia" w:cs="Times New Roman (Textkörper CS)"/>
                <w:color w:val="000000" w:themeColor="text1"/>
              </w:rPr>
            </w:pPr>
            <w:proofErr w:type="spellStart"/>
            <w:r w:rsidRPr="00203B98">
              <w:rPr>
                <w:rFonts w:ascii="Amalia" w:hAnsi="Amalia" w:cs="Times New Roman (Textkörper CS)"/>
                <w:color w:val="000000" w:themeColor="text1"/>
              </w:rPr>
              <w:t>Garancija</w:t>
            </w:r>
            <w:proofErr w:type="spellEnd"/>
            <w:r w:rsidRPr="00203B98">
              <w:rPr>
                <w:rFonts w:ascii="Amalia" w:hAnsi="Amalia" w:cs="Times New Roman (Textkörper CS)"/>
                <w:color w:val="000000" w:themeColor="text1"/>
              </w:rPr>
              <w:t xml:space="preserve"> je </w:t>
            </w:r>
            <w:proofErr w:type="spellStart"/>
            <w:r w:rsidRPr="00203B98">
              <w:rPr>
                <w:rFonts w:ascii="Amalia" w:hAnsi="Amalia" w:cs="Times New Roman (Textkörper CS)"/>
                <w:color w:val="000000" w:themeColor="text1"/>
              </w:rPr>
              <w:t>aktivna</w:t>
            </w:r>
            <w:proofErr w:type="spellEnd"/>
            <w:r w:rsidRPr="00203B98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203B98">
              <w:rPr>
                <w:rFonts w:ascii="Amalia" w:hAnsi="Amalia" w:cs="Times New Roman (Textkörper CS)"/>
                <w:color w:val="000000" w:themeColor="text1"/>
              </w:rPr>
              <w:t>nakon</w:t>
            </w:r>
            <w:proofErr w:type="spellEnd"/>
            <w:r w:rsidRPr="00203B98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203B98">
              <w:rPr>
                <w:rFonts w:ascii="Amalia" w:hAnsi="Amalia" w:cs="Times New Roman (Textkörper CS)"/>
                <w:color w:val="000000" w:themeColor="text1"/>
              </w:rPr>
              <w:t>isteka</w:t>
            </w:r>
            <w:proofErr w:type="spellEnd"/>
          </w:p>
          <w:p w14:paraId="779955F9" w14:textId="77777777" w:rsidR="00F61A24" w:rsidRPr="00203B98" w:rsidRDefault="00203B98" w:rsidP="00203B98">
            <w:pPr>
              <w:spacing w:before="120" w:after="120"/>
              <w:jc w:val="left"/>
              <w:rPr>
                <w:b w:val="0"/>
                <w:bCs w:val="0"/>
              </w:rPr>
            </w:pPr>
            <w:r w:rsidRPr="00203B98">
              <w:rPr>
                <w:b w:val="0"/>
                <w:bCs w:val="0"/>
              </w:rPr>
              <w:t>The guarantee is active after expiration</w:t>
            </w:r>
          </w:p>
        </w:tc>
        <w:tc>
          <w:tcPr>
            <w:tcW w:w="4435" w:type="dxa"/>
            <w:shd w:val="clear" w:color="auto" w:fill="F8F6F2"/>
          </w:tcPr>
          <w:p w14:paraId="5084381A" w14:textId="216E8639" w:rsidR="00F61A24" w:rsidRPr="003C5078" w:rsidRDefault="00203B98" w:rsidP="00F61A24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3B98">
              <w:t xml:space="preserve">36 </w:t>
            </w:r>
            <w:proofErr w:type="spellStart"/>
            <w:r w:rsidRPr="00203B98">
              <w:t>meseci</w:t>
            </w:r>
            <w:proofErr w:type="spellEnd"/>
            <w:r w:rsidRPr="00203B98">
              <w:t>/36 months</w:t>
            </w:r>
          </w:p>
        </w:tc>
      </w:tr>
      <w:tr w:rsidR="00F61A24" w:rsidRPr="00887B8C" w14:paraId="0B4101F1" w14:textId="77777777" w:rsidTr="00203B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auto"/>
          </w:tcPr>
          <w:p w14:paraId="2B30829C" w14:textId="0C0CF945" w:rsidR="00F61A24" w:rsidRPr="005D55DC" w:rsidRDefault="00203B98" w:rsidP="00203B98">
            <w:pPr>
              <w:spacing w:before="120" w:after="120"/>
              <w:jc w:val="left"/>
              <w:rPr>
                <w:b w:val="0"/>
                <w:bCs w:val="0"/>
              </w:rPr>
            </w:pPr>
            <w:r w:rsidRPr="00203B98">
              <w:rPr>
                <w:b w:val="0"/>
                <w:bCs w:val="0"/>
              </w:rPr>
              <w:t xml:space="preserve">Da li </w:t>
            </w:r>
            <w:proofErr w:type="spellStart"/>
            <w:r w:rsidRPr="00203B98">
              <w:rPr>
                <w:b w:val="0"/>
                <w:bCs w:val="0"/>
              </w:rPr>
              <w:t>će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istu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garanciju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koristiti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i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drugi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carinski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dužnici</w:t>
            </w:r>
            <w:proofErr w:type="spellEnd"/>
            <w:r w:rsidRPr="00203B98">
              <w:rPr>
                <w:b w:val="0"/>
                <w:bCs w:val="0"/>
              </w:rPr>
              <w:t>/Will other customs debtors use the same guarantee?</w:t>
            </w:r>
          </w:p>
        </w:tc>
        <w:tc>
          <w:tcPr>
            <w:tcW w:w="4435" w:type="dxa"/>
            <w:shd w:val="clear" w:color="auto" w:fill="auto"/>
          </w:tcPr>
          <w:p w14:paraId="7F0F5BC8" w14:textId="4436282F" w:rsidR="00F61A24" w:rsidRPr="003C5078" w:rsidRDefault="00203B98" w:rsidP="00203B98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03B98">
              <w:t>DA/NE     yes/no</w:t>
            </w:r>
          </w:p>
        </w:tc>
      </w:tr>
      <w:tr w:rsidR="00F61A24" w:rsidRPr="00887B8C" w14:paraId="018E1DC5" w14:textId="77777777" w:rsidTr="00203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F8F6F2"/>
          </w:tcPr>
          <w:p w14:paraId="2BE07F90" w14:textId="29CF9D11" w:rsidR="00F61A24" w:rsidRPr="005D55DC" w:rsidRDefault="00203B98" w:rsidP="00203B98">
            <w:pPr>
              <w:spacing w:before="120" w:after="120"/>
              <w:jc w:val="left"/>
              <w:rPr>
                <w:b w:val="0"/>
                <w:bCs w:val="0"/>
              </w:rPr>
            </w:pPr>
            <w:r w:rsidRPr="00203B98">
              <w:rPr>
                <w:b w:val="0"/>
                <w:bCs w:val="0"/>
              </w:rPr>
              <w:t xml:space="preserve">Nova </w:t>
            </w:r>
            <w:proofErr w:type="spellStart"/>
            <w:r w:rsidRPr="00203B98">
              <w:rPr>
                <w:b w:val="0"/>
                <w:bCs w:val="0"/>
              </w:rPr>
              <w:t>bankarska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garancija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preuzima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obaveze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prethodno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izdate</w:t>
            </w:r>
            <w:proofErr w:type="spellEnd"/>
            <w:r w:rsidRPr="00203B98">
              <w:rPr>
                <w:b w:val="0"/>
                <w:bCs w:val="0"/>
              </w:rPr>
              <w:t>/The new bank guarantee assumes previously issued obligations</w:t>
            </w:r>
          </w:p>
        </w:tc>
        <w:tc>
          <w:tcPr>
            <w:tcW w:w="4435" w:type="dxa"/>
            <w:shd w:val="clear" w:color="auto" w:fill="F8F6F2"/>
          </w:tcPr>
          <w:p w14:paraId="5E8A7A99" w14:textId="76D121C1" w:rsidR="00F61A24" w:rsidRPr="00203B98" w:rsidRDefault="00203B98" w:rsidP="00203B98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3B98">
              <w:t>DA/NE      yes/no</w:t>
            </w:r>
          </w:p>
        </w:tc>
      </w:tr>
      <w:tr w:rsidR="001A4B5A" w:rsidRPr="00887B8C" w14:paraId="4683A14F" w14:textId="77777777" w:rsidTr="001A4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0" w:type="dxa"/>
            <w:gridSpan w:val="3"/>
            <w:shd w:val="clear" w:color="auto" w:fill="auto"/>
          </w:tcPr>
          <w:p w14:paraId="29CD5D5E" w14:textId="231C435E" w:rsidR="001A4B5A" w:rsidRPr="00203B98" w:rsidRDefault="001A4B5A" w:rsidP="001A4B5A">
            <w:pPr>
              <w:spacing w:before="120" w:after="120"/>
              <w:jc w:val="center"/>
              <w:rPr>
                <w:b w:val="0"/>
                <w:bCs w:val="0"/>
              </w:rPr>
            </w:pPr>
            <w:r w:rsidRPr="001E5974">
              <w:rPr>
                <w:lang w:val="sr-Latn-CS" w:eastAsia="sr-Latn-CS"/>
              </w:rPr>
              <w:t>PODACI O PRETHODNO IZDATOJ GARANCIJI ČIJE SE OBAVEZE PREUZIMAJU/Information on the prevoisly issued guarantee whose obligations are assumed</w:t>
            </w:r>
          </w:p>
        </w:tc>
      </w:tr>
      <w:tr w:rsidR="00203B98" w:rsidRPr="00887B8C" w14:paraId="7BE36CCA" w14:textId="77777777" w:rsidTr="00203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F8F6F2"/>
          </w:tcPr>
          <w:p w14:paraId="61998077" w14:textId="11E78BB8" w:rsidR="00203B98" w:rsidRPr="001A4B5A" w:rsidRDefault="001A4B5A" w:rsidP="00203B98">
            <w:pPr>
              <w:spacing w:before="120" w:after="120"/>
              <w:jc w:val="left"/>
              <w:rPr>
                <w:b w:val="0"/>
                <w:bCs w:val="0"/>
              </w:rPr>
            </w:pPr>
            <w:r w:rsidRPr="001A4B5A">
              <w:rPr>
                <w:b w:val="0"/>
                <w:bCs w:val="0"/>
              </w:rPr>
              <w:t xml:space="preserve">ID </w:t>
            </w:r>
            <w:proofErr w:type="spellStart"/>
            <w:r w:rsidRPr="001A4B5A">
              <w:rPr>
                <w:b w:val="0"/>
                <w:bCs w:val="0"/>
              </w:rPr>
              <w:t>broj</w:t>
            </w:r>
            <w:proofErr w:type="spellEnd"/>
            <w:r w:rsidRPr="001A4B5A">
              <w:rPr>
                <w:b w:val="0"/>
                <w:bCs w:val="0"/>
              </w:rPr>
              <w:t xml:space="preserve"> </w:t>
            </w:r>
            <w:proofErr w:type="spellStart"/>
            <w:r w:rsidRPr="001A4B5A">
              <w:rPr>
                <w:b w:val="0"/>
                <w:bCs w:val="0"/>
              </w:rPr>
              <w:t>carine</w:t>
            </w:r>
            <w:proofErr w:type="spellEnd"/>
            <w:r w:rsidRPr="001A4B5A">
              <w:rPr>
                <w:b w:val="0"/>
                <w:bCs w:val="0"/>
              </w:rPr>
              <w:t>/Customs ID number</w:t>
            </w:r>
          </w:p>
        </w:tc>
        <w:tc>
          <w:tcPr>
            <w:tcW w:w="4435" w:type="dxa"/>
            <w:shd w:val="clear" w:color="auto" w:fill="F8F6F2"/>
          </w:tcPr>
          <w:p w14:paraId="58E247A5" w14:textId="77777777" w:rsidR="00203B98" w:rsidRPr="00203B98" w:rsidRDefault="00203B98" w:rsidP="00203B98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A4B5A" w:rsidRPr="00887B8C" w14:paraId="0A6E8BD7" w14:textId="77777777" w:rsidTr="001A4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auto"/>
          </w:tcPr>
          <w:p w14:paraId="5B96F7B4" w14:textId="40A4F659" w:rsidR="001A4B5A" w:rsidRPr="001A4B5A" w:rsidRDefault="001A4B5A" w:rsidP="001A4B5A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1A4B5A">
              <w:rPr>
                <w:b w:val="0"/>
                <w:bCs w:val="0"/>
              </w:rPr>
              <w:t>Broj</w:t>
            </w:r>
            <w:proofErr w:type="spellEnd"/>
            <w:r w:rsidRPr="001A4B5A">
              <w:rPr>
                <w:b w:val="0"/>
                <w:bCs w:val="0"/>
              </w:rPr>
              <w:t xml:space="preserve"> </w:t>
            </w:r>
            <w:proofErr w:type="spellStart"/>
            <w:r w:rsidRPr="001A4B5A">
              <w:rPr>
                <w:b w:val="0"/>
                <w:bCs w:val="0"/>
              </w:rPr>
              <w:t>carancije</w:t>
            </w:r>
            <w:proofErr w:type="spellEnd"/>
            <w:r w:rsidRPr="001A4B5A">
              <w:rPr>
                <w:b w:val="0"/>
                <w:bCs w:val="0"/>
              </w:rPr>
              <w:t>/Guarantee number</w:t>
            </w:r>
          </w:p>
        </w:tc>
        <w:tc>
          <w:tcPr>
            <w:tcW w:w="4435" w:type="dxa"/>
            <w:shd w:val="clear" w:color="auto" w:fill="auto"/>
          </w:tcPr>
          <w:p w14:paraId="49A99965" w14:textId="77777777" w:rsidR="001A4B5A" w:rsidRPr="00203B98" w:rsidRDefault="001A4B5A" w:rsidP="001A4B5A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A4B5A" w:rsidRPr="00887B8C" w14:paraId="2CACB306" w14:textId="77777777" w:rsidTr="001A4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F8F6F2"/>
          </w:tcPr>
          <w:p w14:paraId="447883D9" w14:textId="3FD469EF" w:rsidR="001A4B5A" w:rsidRPr="001A4B5A" w:rsidRDefault="001A4B5A" w:rsidP="001A4B5A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1A4B5A">
              <w:rPr>
                <w:b w:val="0"/>
                <w:bCs w:val="0"/>
              </w:rPr>
              <w:t>Naziv</w:t>
            </w:r>
            <w:proofErr w:type="spellEnd"/>
            <w:r w:rsidRPr="001A4B5A">
              <w:rPr>
                <w:b w:val="0"/>
                <w:bCs w:val="0"/>
              </w:rPr>
              <w:t xml:space="preserve"> </w:t>
            </w:r>
            <w:proofErr w:type="spellStart"/>
            <w:r w:rsidRPr="001A4B5A">
              <w:rPr>
                <w:b w:val="0"/>
                <w:bCs w:val="0"/>
              </w:rPr>
              <w:t>banke</w:t>
            </w:r>
            <w:proofErr w:type="spellEnd"/>
            <w:r w:rsidRPr="001A4B5A">
              <w:rPr>
                <w:b w:val="0"/>
                <w:bCs w:val="0"/>
              </w:rPr>
              <w:t xml:space="preserve"> </w:t>
            </w:r>
            <w:proofErr w:type="spellStart"/>
            <w:r w:rsidRPr="001A4B5A">
              <w:rPr>
                <w:b w:val="0"/>
                <w:bCs w:val="0"/>
              </w:rPr>
              <w:t>izdavaoca</w:t>
            </w:r>
            <w:proofErr w:type="spellEnd"/>
            <w:r w:rsidRPr="001A4B5A">
              <w:rPr>
                <w:b w:val="0"/>
                <w:bCs w:val="0"/>
              </w:rPr>
              <w:t xml:space="preserve"> </w:t>
            </w:r>
            <w:proofErr w:type="spellStart"/>
            <w:r w:rsidRPr="001A4B5A">
              <w:rPr>
                <w:b w:val="0"/>
                <w:bCs w:val="0"/>
              </w:rPr>
              <w:t>garancije</w:t>
            </w:r>
            <w:proofErr w:type="spellEnd"/>
            <w:r w:rsidRPr="001A4B5A">
              <w:rPr>
                <w:b w:val="0"/>
                <w:bCs w:val="0"/>
              </w:rPr>
              <w:t>/Name of the bank issuing the guarantee</w:t>
            </w:r>
          </w:p>
        </w:tc>
        <w:tc>
          <w:tcPr>
            <w:tcW w:w="4435" w:type="dxa"/>
            <w:shd w:val="clear" w:color="auto" w:fill="F8F6F2"/>
          </w:tcPr>
          <w:p w14:paraId="5E66E6AF" w14:textId="77777777" w:rsidR="001A4B5A" w:rsidRPr="00203B98" w:rsidRDefault="001A4B5A" w:rsidP="001A4B5A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A4B5A" w:rsidRPr="00887B8C" w14:paraId="23B6D1A5" w14:textId="77777777" w:rsidTr="008C0F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auto"/>
          </w:tcPr>
          <w:p w14:paraId="3068908D" w14:textId="32EE0271" w:rsidR="001A4B5A" w:rsidRPr="008C0F8B" w:rsidRDefault="008C0F8B" w:rsidP="008C0F8B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8C0F8B">
              <w:rPr>
                <w:b w:val="0"/>
                <w:bCs w:val="0"/>
              </w:rPr>
              <w:t>Napomena</w:t>
            </w:r>
            <w:proofErr w:type="spellEnd"/>
            <w:r w:rsidRPr="008C0F8B">
              <w:rPr>
                <w:b w:val="0"/>
                <w:bCs w:val="0"/>
              </w:rPr>
              <w:t xml:space="preserve"> </w:t>
            </w:r>
            <w:proofErr w:type="spellStart"/>
            <w:r w:rsidRPr="008C0F8B">
              <w:rPr>
                <w:b w:val="0"/>
                <w:bCs w:val="0"/>
              </w:rPr>
              <w:t>uz</w:t>
            </w:r>
            <w:proofErr w:type="spellEnd"/>
            <w:r w:rsidRPr="008C0F8B">
              <w:rPr>
                <w:b w:val="0"/>
                <w:bCs w:val="0"/>
              </w:rPr>
              <w:t xml:space="preserve"> </w:t>
            </w:r>
            <w:proofErr w:type="spellStart"/>
            <w:r w:rsidRPr="008C0F8B">
              <w:rPr>
                <w:b w:val="0"/>
                <w:bCs w:val="0"/>
              </w:rPr>
              <w:t>zahtev</w:t>
            </w:r>
            <w:proofErr w:type="spellEnd"/>
            <w:r w:rsidRPr="008C0F8B">
              <w:rPr>
                <w:b w:val="0"/>
                <w:bCs w:val="0"/>
              </w:rPr>
              <w:t>/Notes on request</w:t>
            </w:r>
          </w:p>
        </w:tc>
        <w:tc>
          <w:tcPr>
            <w:tcW w:w="4435" w:type="dxa"/>
            <w:shd w:val="clear" w:color="auto" w:fill="auto"/>
          </w:tcPr>
          <w:p w14:paraId="651FE000" w14:textId="77777777" w:rsidR="008C0F8B" w:rsidRPr="008C0F8B" w:rsidRDefault="008C0F8B" w:rsidP="008C0F8B">
            <w:pPr>
              <w:spacing w:before="12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malia" w:hAnsi="Amalia" w:cs="Times New Roman (Textkörper CS)"/>
                <w:color w:val="000000" w:themeColor="text1"/>
              </w:rPr>
            </w:pP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Garancija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se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prema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carini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izdaje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bez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roka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,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rok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za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razduženje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prema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carini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je 9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meseci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,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garanciju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knjižiti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sa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rokom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navedenim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u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polju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"</w:t>
            </w:r>
            <w:proofErr w:type="spellStart"/>
            <w:proofErr w:type="gramStart"/>
            <w:r w:rsidRPr="008C0F8B">
              <w:rPr>
                <w:rFonts w:ascii="Amalia" w:hAnsi="Amalia" w:cs="Times New Roman (Textkörper CS)"/>
                <w:color w:val="000000" w:themeColor="text1"/>
              </w:rPr>
              <w:t>Rok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važnosti</w:t>
            </w:r>
            <w:proofErr w:type="spellEnd"/>
            <w:proofErr w:type="gramEnd"/>
            <w:r w:rsidRPr="008C0F8B">
              <w:rPr>
                <w:rFonts w:ascii="Amalia" w:hAnsi="Amalia" w:cs="Times New Roman (Textkörper CS)"/>
                <w:color w:val="000000" w:themeColor="text1"/>
              </w:rPr>
              <w:t xml:space="preserve"> </w:t>
            </w:r>
            <w:proofErr w:type="spellStart"/>
            <w:r w:rsidRPr="008C0F8B">
              <w:rPr>
                <w:rFonts w:ascii="Amalia" w:hAnsi="Amalia" w:cs="Times New Roman (Textkörper CS)"/>
                <w:color w:val="000000" w:themeColor="text1"/>
              </w:rPr>
              <w:t>garancije</w:t>
            </w:r>
            <w:proofErr w:type="spellEnd"/>
            <w:r w:rsidRPr="008C0F8B">
              <w:rPr>
                <w:rFonts w:ascii="Amalia" w:hAnsi="Amalia" w:cs="Times New Roman (Textkörper CS)"/>
                <w:color w:val="000000" w:themeColor="text1"/>
              </w:rPr>
              <w:t>"</w:t>
            </w:r>
          </w:p>
          <w:p w14:paraId="367E3B54" w14:textId="36D4065F" w:rsidR="001A4B5A" w:rsidRPr="008C0F8B" w:rsidRDefault="008C0F8B" w:rsidP="008C0F8B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8C0F8B">
              <w:t>The Customs Guarantee is issued without a date for the end of validity, the period for discharge is 9 months, the Guarantee should be entered</w:t>
            </w:r>
            <w:r>
              <w:rPr>
                <w:b/>
                <w:bCs/>
              </w:rPr>
              <w:t xml:space="preserve"> </w:t>
            </w:r>
            <w:r w:rsidRPr="001E5974">
              <w:rPr>
                <w:shd w:val="clear" w:color="auto" w:fill="FFFFFF"/>
              </w:rPr>
              <w:t>into books with the date of validity as specified in the "Guarantee Period" field</w:t>
            </w:r>
          </w:p>
        </w:tc>
      </w:tr>
      <w:tr w:rsidR="008C0F8B" w:rsidRPr="00887B8C" w14:paraId="02AE8AE4" w14:textId="77777777" w:rsidTr="008C0F8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gridSpan w:val="2"/>
            <w:shd w:val="clear" w:color="auto" w:fill="auto"/>
          </w:tcPr>
          <w:p w14:paraId="1481814D" w14:textId="77777777" w:rsidR="008C0F8B" w:rsidRPr="008C0F8B" w:rsidRDefault="008C0F8B" w:rsidP="008C0F8B">
            <w:pPr>
              <w:spacing w:before="120" w:after="120"/>
              <w:jc w:val="left"/>
              <w:rPr>
                <w:b w:val="0"/>
                <w:bCs w:val="0"/>
              </w:rPr>
            </w:pPr>
          </w:p>
        </w:tc>
        <w:tc>
          <w:tcPr>
            <w:tcW w:w="4435" w:type="dxa"/>
            <w:shd w:val="clear" w:color="auto" w:fill="auto"/>
          </w:tcPr>
          <w:p w14:paraId="474A265D" w14:textId="77777777" w:rsidR="008C0F8B" w:rsidRPr="008C0F8B" w:rsidRDefault="008C0F8B" w:rsidP="008C0F8B">
            <w:pPr>
              <w:spacing w:before="120" w:after="120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A24E338" w14:textId="1160A1B6" w:rsidR="00E928E2" w:rsidRDefault="00E928E2" w:rsidP="00E4334E">
      <w:pPr>
        <w:spacing w:before="0" w:after="200" w:line="276" w:lineRule="auto"/>
        <w:ind w:left="-426"/>
        <w:rPr>
          <w:b/>
          <w:bCs/>
          <w:sz w:val="22"/>
          <w:szCs w:val="22"/>
        </w:rPr>
      </w:pPr>
    </w:p>
    <w:p w14:paraId="43286F7A" w14:textId="1CE9255F" w:rsidR="00602221" w:rsidRDefault="00602221" w:rsidP="00E4334E">
      <w:pPr>
        <w:spacing w:before="0" w:after="200" w:line="276" w:lineRule="auto"/>
        <w:ind w:left="-426"/>
        <w:rPr>
          <w:b/>
          <w:bCs/>
          <w:sz w:val="22"/>
          <w:szCs w:val="22"/>
        </w:rPr>
      </w:pPr>
    </w:p>
    <w:p w14:paraId="53B9E7C3" w14:textId="1DFD1848" w:rsidR="00A42951" w:rsidRDefault="00A42951" w:rsidP="00E4334E">
      <w:pPr>
        <w:spacing w:before="0" w:after="200" w:line="276" w:lineRule="auto"/>
        <w:ind w:left="-426"/>
        <w:rPr>
          <w:b/>
          <w:bCs/>
          <w:sz w:val="22"/>
          <w:szCs w:val="22"/>
        </w:rPr>
      </w:pPr>
    </w:p>
    <w:p w14:paraId="43CF6C3A" w14:textId="0876F730" w:rsidR="00A42951" w:rsidRDefault="004024B2" w:rsidP="00E4334E">
      <w:pPr>
        <w:spacing w:before="0" w:after="200" w:line="276" w:lineRule="auto"/>
        <w:ind w:left="-426"/>
        <w:rPr>
          <w:b/>
          <w:bCs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F370A" wp14:editId="526BA991">
                <wp:simplePos x="0" y="0"/>
                <wp:positionH relativeFrom="margin">
                  <wp:posOffset>-76200</wp:posOffset>
                </wp:positionH>
                <wp:positionV relativeFrom="paragraph">
                  <wp:posOffset>294005</wp:posOffset>
                </wp:positionV>
                <wp:extent cx="2222500" cy="684530"/>
                <wp:effectExtent l="0" t="0" r="0" b="1270"/>
                <wp:wrapNone/>
                <wp:docPr id="37970477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68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ECD71" w14:textId="368D605B" w:rsidR="004024B2" w:rsidRPr="00026253" w:rsidRDefault="004024B2" w:rsidP="004024B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lang w:val="de-AT"/>
                              </w:rPr>
                            </w:pPr>
                            <w:r w:rsidRPr="004024B2">
                              <w:rPr>
                                <w:sz w:val="16"/>
                                <w:szCs w:val="16"/>
                                <w:lang w:val="de-AT"/>
                              </w:rPr>
                              <w:t>Potpis i pečat</w:t>
                            </w:r>
                            <w:r w:rsidRPr="00026253">
                              <w:rPr>
                                <w:lang w:val="de-AT"/>
                              </w:rPr>
                              <w:br/>
                            </w:r>
                            <w:r w:rsidRPr="004024B2">
                              <w:rPr>
                                <w:sz w:val="16"/>
                                <w:szCs w:val="16"/>
                                <w:lang w:val="de-AT"/>
                              </w:rPr>
                              <w:t>Stamp and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F370A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-6pt;margin-top:23.15pt;width:175pt;height:53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" filled="f" stroked="f" strokeweight=".5pt">
                <v:textbox>
                  <w:txbxContent>
                    <w:p w14:paraId="513ECD71" w14:textId="368D605B" w:rsidR="004024B2" w:rsidRPr="00026253" w:rsidRDefault="004024B2" w:rsidP="004024B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lang w:val="de-AT"/>
                        </w:rPr>
                      </w:pPr>
                      <w:r w:rsidRPr="004024B2">
                        <w:rPr>
                          <w:sz w:val="16"/>
                          <w:szCs w:val="16"/>
                          <w:lang w:val="de-AT"/>
                        </w:rPr>
                        <w:t>Potpis i pečat</w:t>
                      </w:r>
                      <w:r w:rsidRPr="00026253">
                        <w:rPr>
                          <w:lang w:val="de-AT"/>
                        </w:rPr>
                        <w:br/>
                      </w:r>
                      <w:r w:rsidRPr="004024B2">
                        <w:rPr>
                          <w:sz w:val="16"/>
                          <w:szCs w:val="16"/>
                          <w:lang w:val="de-AT"/>
                        </w:rPr>
                        <w:t>Stamp and signature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EF910" w14:textId="207189A5" w:rsidR="00A42951" w:rsidRDefault="00A42951" w:rsidP="00E4334E">
      <w:pPr>
        <w:spacing w:before="0" w:after="200" w:line="276" w:lineRule="auto"/>
        <w:ind w:left="-426"/>
        <w:rPr>
          <w:b/>
          <w:bCs/>
          <w:sz w:val="22"/>
          <w:szCs w:val="22"/>
        </w:rPr>
      </w:pPr>
    </w:p>
    <w:p w14:paraId="74F96F08" w14:textId="20258A02" w:rsidR="00A42951" w:rsidRDefault="00A42951" w:rsidP="00E4334E">
      <w:pPr>
        <w:spacing w:before="0" w:after="200" w:line="276" w:lineRule="auto"/>
        <w:ind w:left="-426"/>
        <w:rPr>
          <w:b/>
          <w:bCs/>
          <w:sz w:val="22"/>
          <w:szCs w:val="22"/>
        </w:rPr>
      </w:pPr>
    </w:p>
    <w:p w14:paraId="4386127F" w14:textId="77777777" w:rsidR="00907438" w:rsidRPr="00907438" w:rsidRDefault="00907438" w:rsidP="00A42951">
      <w:pPr>
        <w:spacing w:before="0" w:line="276" w:lineRule="auto"/>
        <w:ind w:left="-426" w:firstLine="426"/>
        <w:contextualSpacing/>
        <w:jc w:val="both"/>
        <w:rPr>
          <w:sz w:val="16"/>
          <w:szCs w:val="16"/>
        </w:rPr>
      </w:pPr>
    </w:p>
    <w:sectPr w:rsidR="00907438" w:rsidRPr="00907438" w:rsidSect="00F97958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1692" w:right="1565" w:bottom="187" w:left="1565" w:header="431" w:footer="122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4EA02" w14:textId="77777777" w:rsidR="005B26F3" w:rsidRDefault="005B26F3" w:rsidP="008D47D0">
      <w:r>
        <w:separator/>
      </w:r>
    </w:p>
  </w:endnote>
  <w:endnote w:type="continuationSeparator" w:id="0">
    <w:p w14:paraId="0E0FBA3A" w14:textId="77777777" w:rsidR="005B26F3" w:rsidRDefault="005B26F3" w:rsidP="008D4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5F02C3-17F7-43E2-91AE-01FEC69A56AD}"/>
  </w:font>
  <w:font w:name="Amalia">
    <w:panose1 w:val="020B0504020203020204"/>
    <w:charset w:val="EE"/>
    <w:family w:val="swiss"/>
    <w:pitch w:val="variable"/>
    <w:sig w:usb0="A000026F" w:usb1="10000013" w:usb2="00000000" w:usb3="00000000" w:csb0="00000197" w:csb1="00000000"/>
    <w:embedRegular r:id="rId2" w:fontKey="{24B5D731-F7FA-4214-8AFF-3722F59AC2CB}"/>
    <w:embedBold r:id="rId3" w:fontKey="{93F86534-C2C7-49F8-BD06-C0371423DF9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2E450EF-9E50-485A-9488-BC6A396CAA32}"/>
  </w:font>
  <w:font w:name="Lexi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38EBC" w14:textId="0E27DEAE" w:rsidR="00D37ED3" w:rsidRDefault="00C30D9E" w:rsidP="008D47D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2A967096" wp14:editId="5A1EC60D">
              <wp:simplePos x="0" y="0"/>
              <wp:positionH relativeFrom="column">
                <wp:posOffset>-180975</wp:posOffset>
              </wp:positionH>
              <wp:positionV relativeFrom="page">
                <wp:posOffset>9829800</wp:posOffset>
              </wp:positionV>
              <wp:extent cx="5534025" cy="495300"/>
              <wp:effectExtent l="0" t="0" r="9525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53402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2813E" w14:textId="77777777" w:rsidR="00C30D9E" w:rsidRDefault="00C30D9E" w:rsidP="00C30D9E">
                          <w:pPr>
                            <w:pStyle w:val="Bcard-Phoneetc"/>
                            <w:spacing w:before="40"/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511C0880" w14:textId="721EF2B8" w:rsidR="00C30D9E" w:rsidRPr="00EF4D50" w:rsidRDefault="00C30D9E" w:rsidP="00C30D9E">
                          <w:pPr>
                            <w:pStyle w:val="Bcard-Phoneetc"/>
                            <w:spacing w:before="40"/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Raiffeisen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>banka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>a.d.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Beograd</w:t>
                          </w:r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,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Đorđa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Stanojevića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16, 11070 Novi Beograd, +381 11 320 21 00,</w:t>
                          </w:r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www.raiffeisenbank.rs </w:t>
                          </w:r>
                        </w:p>
                        <w:p w14:paraId="3B7EE51A" w14:textId="77777777" w:rsidR="00C30D9E" w:rsidRPr="00EF4D50" w:rsidRDefault="00C30D9E" w:rsidP="00C30D9E">
                          <w:pPr>
                            <w:pStyle w:val="Bcard-Phoneetc"/>
                            <w:spacing w:before="40"/>
                            <w:rPr>
                              <w:bCs/>
                              <w:spacing w:val="-1"/>
                              <w:sz w:val="17"/>
                              <w:szCs w:val="17"/>
                              <w:lang w:val="de-DE"/>
                            </w:rPr>
                          </w:pP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Sedište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društva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: Beograd,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Matični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broj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: 17335600, PIB: 100000299, Email: info@raiffeisenbank.rs, SWIFT: RZBSRSBG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96709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14.25pt;margin-top:774pt;width:435.7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" filled="f" stroked="f" strokeweight=".5pt">
              <v:path arrowok="t"/>
              <v:textbox inset="0,0,0,0">
                <w:txbxContent>
                  <w:p w14:paraId="2852813E" w14:textId="77777777" w:rsidR="00C30D9E" w:rsidRDefault="00C30D9E" w:rsidP="00C30D9E">
                    <w:pPr>
                      <w:pStyle w:val="Bcard-Phoneetc"/>
                      <w:spacing w:before="40"/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</w:pPr>
                  </w:p>
                  <w:p w14:paraId="511C0880" w14:textId="721EF2B8" w:rsidR="00C30D9E" w:rsidRPr="00EF4D50" w:rsidRDefault="00C30D9E" w:rsidP="00C30D9E">
                    <w:pPr>
                      <w:pStyle w:val="Bcard-Phoneetc"/>
                      <w:spacing w:before="40"/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</w:pPr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Raiffeisen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>banka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>a.d.</w:t>
                    </w:r>
                    <w:proofErr w:type="spellEnd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 Beograd</w:t>
                    </w:r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,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Đorđa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Stanojevića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16, 11070 Novi Beograd, +381 11 320 21 00,</w:t>
                    </w:r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 www.raiffeisenbank.rs </w:t>
                    </w:r>
                  </w:p>
                  <w:p w14:paraId="3B7EE51A" w14:textId="77777777" w:rsidR="00C30D9E" w:rsidRPr="00EF4D50" w:rsidRDefault="00C30D9E" w:rsidP="00C30D9E">
                    <w:pPr>
                      <w:pStyle w:val="Bcard-Phoneetc"/>
                      <w:spacing w:before="40"/>
                      <w:rPr>
                        <w:bCs/>
                        <w:spacing w:val="-1"/>
                        <w:sz w:val="17"/>
                        <w:szCs w:val="17"/>
                        <w:lang w:val="de-DE"/>
                      </w:rPr>
                    </w:pP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Sedište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društva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: Beograd,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Matični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broj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: 17335600, PIB: 100000299, Email: info@raiffeisenbank.rs, SWIFT: RZBSRSBG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48A84" w14:textId="77777777" w:rsidR="00D37ED3" w:rsidRDefault="0012016B" w:rsidP="008D47D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8405DF9" wp14:editId="7FCA21BA">
              <wp:simplePos x="0" y="0"/>
              <wp:positionH relativeFrom="column">
                <wp:posOffset>-270510</wp:posOffset>
              </wp:positionH>
              <wp:positionV relativeFrom="page">
                <wp:posOffset>9963150</wp:posOffset>
              </wp:positionV>
              <wp:extent cx="5534025" cy="495300"/>
              <wp:effectExtent l="0" t="0" r="9525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53402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AFCE6" w14:textId="77777777" w:rsidR="00EF4D50" w:rsidRPr="00EF4D50" w:rsidRDefault="00EF4D50" w:rsidP="00EF4D50">
                          <w:pPr>
                            <w:pStyle w:val="Bcard-Phoneetc"/>
                            <w:spacing w:before="40"/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Raiffeisen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>banka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>a.d.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Beograd</w:t>
                          </w:r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,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Đorđa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Stanojevića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16, 11070 Novi Beograd, +381 11 320 21 00,</w:t>
                          </w:r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www.raiffeisenbank.rs </w:t>
                          </w:r>
                        </w:p>
                        <w:p w14:paraId="289A98AD" w14:textId="5725045B" w:rsidR="00D37ED3" w:rsidRPr="00EF4D50" w:rsidRDefault="00EF4D50" w:rsidP="00EF4D50">
                          <w:pPr>
                            <w:pStyle w:val="Bcard-Phoneetc"/>
                            <w:spacing w:before="40"/>
                            <w:rPr>
                              <w:bCs/>
                              <w:spacing w:val="-1"/>
                              <w:sz w:val="17"/>
                              <w:szCs w:val="17"/>
                              <w:lang w:val="de-DE"/>
                            </w:rPr>
                          </w:pP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Sedište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društva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: Beograd,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Matični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broj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: 17335600, PIB: 100000299, Email: info@raiffeisenbank.rs, SWIFT: RZBSRSBG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405DF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1.3pt;margin-top:784.5pt;width:435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" filled="f" stroked="f" strokeweight=".5pt">
              <v:path arrowok="t"/>
              <v:textbox inset="0,0,0,0">
                <w:txbxContent>
                  <w:p w14:paraId="67DAFCE6" w14:textId="77777777" w:rsidR="00EF4D50" w:rsidRPr="00EF4D50" w:rsidRDefault="00EF4D50" w:rsidP="00EF4D50">
                    <w:pPr>
                      <w:pStyle w:val="Bcard-Phoneetc"/>
                      <w:spacing w:before="40"/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</w:pPr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Raiffeisen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>banka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>a.d.</w:t>
                    </w:r>
                    <w:proofErr w:type="spellEnd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 Beograd</w:t>
                    </w:r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,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Đorđa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Stanojevića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16, 11070 Novi Beograd, +381 11 320 21 00,</w:t>
                    </w:r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 www.raiffeisenbank.rs </w:t>
                    </w:r>
                  </w:p>
                  <w:p w14:paraId="289A98AD" w14:textId="5725045B" w:rsidR="00D37ED3" w:rsidRPr="00EF4D50" w:rsidRDefault="00EF4D50" w:rsidP="00EF4D50">
                    <w:pPr>
                      <w:pStyle w:val="Bcard-Phoneetc"/>
                      <w:spacing w:before="40"/>
                      <w:rPr>
                        <w:bCs/>
                        <w:spacing w:val="-1"/>
                        <w:sz w:val="17"/>
                        <w:szCs w:val="17"/>
                        <w:lang w:val="de-DE"/>
                      </w:rPr>
                    </w:pP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Sedište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društva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: Beograd,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Matični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broj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: 17335600, PIB: 100000299, Email: info@raiffeisenbank.rs, SWIFT: RZBSRSBG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F2D86" w14:textId="77777777" w:rsidR="005B26F3" w:rsidRDefault="005B26F3" w:rsidP="008D47D0">
      <w:r>
        <w:separator/>
      </w:r>
    </w:p>
  </w:footnote>
  <w:footnote w:type="continuationSeparator" w:id="0">
    <w:p w14:paraId="399FA2F4" w14:textId="77777777" w:rsidR="005B26F3" w:rsidRDefault="005B26F3" w:rsidP="008D4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161F6" w14:textId="77777777" w:rsidR="00D37ED3" w:rsidRDefault="00D37ED3" w:rsidP="001D788B">
    <w:pPr>
      <w:pStyle w:val="Header"/>
    </w:pPr>
  </w:p>
  <w:p w14:paraId="1467FFE6" w14:textId="77777777" w:rsidR="00D37ED3" w:rsidRPr="00D40A92" w:rsidRDefault="00D37ED3" w:rsidP="00D40A92">
    <w:pPr>
      <w:pStyle w:val="HeaderSpace"/>
      <w:rPr>
        <w:sz w:val="3"/>
      </w:rPr>
    </w:pPr>
    <w:r>
      <w:rPr>
        <w:noProof/>
        <w:sz w:val="3"/>
        <w:lang w:val="en-GB" w:eastAsia="en-GB"/>
      </w:rPr>
      <w:drawing>
        <wp:anchor distT="0" distB="0" distL="114300" distR="114300" simplePos="0" relativeHeight="251665408" behindDoc="1" locked="0" layoutInCell="1" allowOverlap="1" wp14:anchorId="6B4D70B3" wp14:editId="14E97FB6">
          <wp:simplePos x="0" y="0"/>
          <wp:positionH relativeFrom="column">
            <wp:posOffset>-563907</wp:posOffset>
          </wp:positionH>
          <wp:positionV relativeFrom="paragraph">
            <wp:posOffset>7648</wp:posOffset>
          </wp:positionV>
          <wp:extent cx="304993" cy="434008"/>
          <wp:effectExtent l="19050" t="0" r="0" b="0"/>
          <wp:wrapNone/>
          <wp:docPr id="16" name="Picture 15" descr="arr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993" cy="434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94C6D" w14:textId="77777777" w:rsidR="00D37ED3" w:rsidRDefault="00D37ED3" w:rsidP="00E96FF3">
    <w:pPr>
      <w:pStyle w:val="Header"/>
      <w:tabs>
        <w:tab w:val="clear" w:pos="5616"/>
        <w:tab w:val="clear" w:pos="9360"/>
      </w:tabs>
      <w:spacing w:after="720"/>
    </w:pPr>
    <w:r>
      <w:rPr>
        <w:noProof/>
        <w:lang w:val="en-GB" w:eastAsia="en-GB"/>
      </w:rPr>
      <w:drawing>
        <wp:anchor distT="0" distB="0" distL="114300" distR="114300" simplePos="0" relativeHeight="251657215" behindDoc="1" locked="0" layoutInCell="1" allowOverlap="1" wp14:anchorId="7FE12A38" wp14:editId="7C1DA498">
          <wp:simplePos x="0" y="0"/>
          <wp:positionH relativeFrom="page">
            <wp:posOffset>-114300</wp:posOffset>
          </wp:positionH>
          <wp:positionV relativeFrom="page">
            <wp:posOffset>11430</wp:posOffset>
          </wp:positionV>
          <wp:extent cx="7668895" cy="1434825"/>
          <wp:effectExtent l="0" t="0" r="0" b="0"/>
          <wp:wrapNone/>
          <wp:docPr id="15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895" cy="14348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AF5B0E9" w14:textId="77777777" w:rsidR="00D37ED3" w:rsidRPr="0095671F" w:rsidRDefault="00D37ED3" w:rsidP="00E96FF3">
    <w:pPr>
      <w:pStyle w:val="Header"/>
      <w:tabs>
        <w:tab w:val="clear" w:pos="5616"/>
        <w:tab w:val="clear" w:pos="9360"/>
      </w:tabs>
      <w:spacing w:after="703"/>
      <w:ind w:left="-1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9" type="#_x0000_t75" style="width:24pt;height:33.75pt" o:bullet="t">
        <v:imagedata r:id="rId1" o:title="LogoLockup_black"/>
      </v:shape>
    </w:pict>
  </w:numPicBullet>
  <w:abstractNum w:abstractNumId="0" w15:restartNumberingAfterBreak="0">
    <w:nsid w:val="FFFFFF7C"/>
    <w:multiLevelType w:val="singleLevel"/>
    <w:tmpl w:val="6C22C0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B6AAA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32F4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429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C2D97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3D4AE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82FA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912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16B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0879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6517C0"/>
    <w:multiLevelType w:val="hybridMultilevel"/>
    <w:tmpl w:val="2DFA32BA"/>
    <w:lvl w:ilvl="0" w:tplc="7D8CDD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C06DD4">
      <w:start w:val="1"/>
      <w:numFmt w:val="lowerLetter"/>
      <w:pStyle w:val="1Numberedlevel2"/>
      <w:lvlText w:val="%2."/>
      <w:lvlJc w:val="left"/>
      <w:pPr>
        <w:ind w:left="1440" w:hanging="360"/>
      </w:pPr>
    </w:lvl>
    <w:lvl w:ilvl="2" w:tplc="7E3EA64C">
      <w:start w:val="1"/>
      <w:numFmt w:val="lowerRoman"/>
      <w:pStyle w:val="1Numberedlevel3"/>
      <w:lvlText w:val="%3."/>
      <w:lvlJc w:val="righ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F3FE3"/>
    <w:multiLevelType w:val="hybridMultilevel"/>
    <w:tmpl w:val="B7BC4C1C"/>
    <w:lvl w:ilvl="0" w:tplc="5FF00462">
      <w:start w:val="1"/>
      <w:numFmt w:val="bullet"/>
      <w:pStyle w:val="Bullet3"/>
      <w:lvlText w:val="–"/>
      <w:lvlJc w:val="left"/>
      <w:pPr>
        <w:ind w:left="123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8748D"/>
    <w:multiLevelType w:val="hybridMultilevel"/>
    <w:tmpl w:val="9AB240CE"/>
    <w:lvl w:ilvl="0" w:tplc="77DCC948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F1EDE6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A5239F"/>
    <w:multiLevelType w:val="hybridMultilevel"/>
    <w:tmpl w:val="096AA756"/>
    <w:lvl w:ilvl="0" w:tplc="01F2EAE6">
      <w:start w:val="1"/>
      <w:numFmt w:val="bullet"/>
      <w:pStyle w:val="Bullet2"/>
      <w:lvlText w:val="•"/>
      <w:lvlJc w:val="left"/>
      <w:pPr>
        <w:ind w:left="720" w:hanging="360"/>
      </w:pPr>
      <w:rPr>
        <w:rFonts w:ascii="Calibri" w:hAnsi="Calibri" w:hint="default"/>
        <w:color w:val="2B2D34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746C1"/>
    <w:multiLevelType w:val="multilevel"/>
    <w:tmpl w:val="32E005CA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lvlText w:val=""/>
      <w:lvlJc w:val="left"/>
      <w:pPr>
        <w:ind w:left="17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709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993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390" w:hanging="39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2A7B9B"/>
    <w:multiLevelType w:val="hybridMultilevel"/>
    <w:tmpl w:val="22E29758"/>
    <w:lvl w:ilvl="0" w:tplc="A9FCC154">
      <w:start w:val="1"/>
      <w:numFmt w:val="bullet"/>
      <w:pStyle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428788">
    <w:abstractNumId w:val="9"/>
  </w:num>
  <w:num w:numId="2" w16cid:durableId="152992241">
    <w:abstractNumId w:val="7"/>
  </w:num>
  <w:num w:numId="3" w16cid:durableId="1913194497">
    <w:abstractNumId w:val="6"/>
  </w:num>
  <w:num w:numId="4" w16cid:durableId="1765690557">
    <w:abstractNumId w:val="5"/>
  </w:num>
  <w:num w:numId="5" w16cid:durableId="88815922">
    <w:abstractNumId w:val="4"/>
  </w:num>
  <w:num w:numId="6" w16cid:durableId="547645821">
    <w:abstractNumId w:val="8"/>
  </w:num>
  <w:num w:numId="7" w16cid:durableId="470632136">
    <w:abstractNumId w:val="3"/>
  </w:num>
  <w:num w:numId="8" w16cid:durableId="1467238334">
    <w:abstractNumId w:val="2"/>
  </w:num>
  <w:num w:numId="9" w16cid:durableId="1206212145">
    <w:abstractNumId w:val="1"/>
  </w:num>
  <w:num w:numId="10" w16cid:durableId="162168700">
    <w:abstractNumId w:val="0"/>
  </w:num>
  <w:num w:numId="11" w16cid:durableId="621498293">
    <w:abstractNumId w:val="15"/>
  </w:num>
  <w:num w:numId="12" w16cid:durableId="1938755916">
    <w:abstractNumId w:val="12"/>
  </w:num>
  <w:num w:numId="13" w16cid:durableId="403986861">
    <w:abstractNumId w:val="11"/>
  </w:num>
  <w:num w:numId="14" w16cid:durableId="852577209">
    <w:abstractNumId w:val="10"/>
  </w:num>
  <w:num w:numId="15" w16cid:durableId="286280468">
    <w:abstractNumId w:val="15"/>
  </w:num>
  <w:num w:numId="16" w16cid:durableId="1095635147">
    <w:abstractNumId w:val="12"/>
  </w:num>
  <w:num w:numId="17" w16cid:durableId="425923522">
    <w:abstractNumId w:val="11"/>
  </w:num>
  <w:num w:numId="18" w16cid:durableId="287518728">
    <w:abstractNumId w:val="13"/>
  </w:num>
  <w:num w:numId="19" w16cid:durableId="2009018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3073">
      <o:colormenu v:ext="edit" fillcolor="none [321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822"/>
    <w:rsid w:val="00033549"/>
    <w:rsid w:val="00052A4B"/>
    <w:rsid w:val="000749CB"/>
    <w:rsid w:val="00085091"/>
    <w:rsid w:val="000F6665"/>
    <w:rsid w:val="0012016B"/>
    <w:rsid w:val="0013016D"/>
    <w:rsid w:val="001A3A05"/>
    <w:rsid w:val="001A4B5A"/>
    <w:rsid w:val="001A6568"/>
    <w:rsid w:val="001D788B"/>
    <w:rsid w:val="001F6CE4"/>
    <w:rsid w:val="00200F0E"/>
    <w:rsid w:val="00203B98"/>
    <w:rsid w:val="0021354E"/>
    <w:rsid w:val="00214E30"/>
    <w:rsid w:val="00216568"/>
    <w:rsid w:val="002223E7"/>
    <w:rsid w:val="00226C81"/>
    <w:rsid w:val="002515BA"/>
    <w:rsid w:val="0026762A"/>
    <w:rsid w:val="00267C65"/>
    <w:rsid w:val="00282BE4"/>
    <w:rsid w:val="002B323F"/>
    <w:rsid w:val="002D504D"/>
    <w:rsid w:val="003434E0"/>
    <w:rsid w:val="00356D4C"/>
    <w:rsid w:val="00362CB2"/>
    <w:rsid w:val="003740B9"/>
    <w:rsid w:val="00381290"/>
    <w:rsid w:val="003B6D60"/>
    <w:rsid w:val="003C09C2"/>
    <w:rsid w:val="003C37E6"/>
    <w:rsid w:val="003C5078"/>
    <w:rsid w:val="003E1B83"/>
    <w:rsid w:val="004024B2"/>
    <w:rsid w:val="0043121F"/>
    <w:rsid w:val="004742AA"/>
    <w:rsid w:val="00483D8C"/>
    <w:rsid w:val="004966F3"/>
    <w:rsid w:val="004B044B"/>
    <w:rsid w:val="004B1191"/>
    <w:rsid w:val="004B76AB"/>
    <w:rsid w:val="004E25AE"/>
    <w:rsid w:val="004E5A8A"/>
    <w:rsid w:val="004F3EA5"/>
    <w:rsid w:val="00501B18"/>
    <w:rsid w:val="005146D8"/>
    <w:rsid w:val="00544A9B"/>
    <w:rsid w:val="005609C2"/>
    <w:rsid w:val="0057191C"/>
    <w:rsid w:val="00586F9D"/>
    <w:rsid w:val="005B26F3"/>
    <w:rsid w:val="005C7880"/>
    <w:rsid w:val="005D55DC"/>
    <w:rsid w:val="005D5EF4"/>
    <w:rsid w:val="00602221"/>
    <w:rsid w:val="00670379"/>
    <w:rsid w:val="00670655"/>
    <w:rsid w:val="00685E22"/>
    <w:rsid w:val="00697B56"/>
    <w:rsid w:val="006A00E0"/>
    <w:rsid w:val="006A32E3"/>
    <w:rsid w:val="006C7822"/>
    <w:rsid w:val="00702348"/>
    <w:rsid w:val="00712303"/>
    <w:rsid w:val="00751B31"/>
    <w:rsid w:val="00760A0B"/>
    <w:rsid w:val="00761BA8"/>
    <w:rsid w:val="007F2454"/>
    <w:rsid w:val="0080086A"/>
    <w:rsid w:val="00804C94"/>
    <w:rsid w:val="008926DC"/>
    <w:rsid w:val="008C0F8B"/>
    <w:rsid w:val="008D47D0"/>
    <w:rsid w:val="008E180F"/>
    <w:rsid w:val="008E2E12"/>
    <w:rsid w:val="00907438"/>
    <w:rsid w:val="00952EDF"/>
    <w:rsid w:val="00954409"/>
    <w:rsid w:val="0095671F"/>
    <w:rsid w:val="00964A22"/>
    <w:rsid w:val="009A6B87"/>
    <w:rsid w:val="009E3018"/>
    <w:rsid w:val="00A16164"/>
    <w:rsid w:val="00A42951"/>
    <w:rsid w:val="00A74EB3"/>
    <w:rsid w:val="00A768FB"/>
    <w:rsid w:val="00A91A78"/>
    <w:rsid w:val="00AD30A6"/>
    <w:rsid w:val="00AE422F"/>
    <w:rsid w:val="00AE7972"/>
    <w:rsid w:val="00B019F7"/>
    <w:rsid w:val="00B10F62"/>
    <w:rsid w:val="00B13E28"/>
    <w:rsid w:val="00B304EE"/>
    <w:rsid w:val="00B54DCF"/>
    <w:rsid w:val="00B969F9"/>
    <w:rsid w:val="00BC3CB8"/>
    <w:rsid w:val="00BC48CE"/>
    <w:rsid w:val="00BD0D25"/>
    <w:rsid w:val="00BD38B3"/>
    <w:rsid w:val="00BF2DB3"/>
    <w:rsid w:val="00C30D9E"/>
    <w:rsid w:val="00CA62D6"/>
    <w:rsid w:val="00CF1A34"/>
    <w:rsid w:val="00D15F2E"/>
    <w:rsid w:val="00D37ED3"/>
    <w:rsid w:val="00D40A92"/>
    <w:rsid w:val="00D45741"/>
    <w:rsid w:val="00D5431B"/>
    <w:rsid w:val="00D562E0"/>
    <w:rsid w:val="00D57E14"/>
    <w:rsid w:val="00D761A2"/>
    <w:rsid w:val="00E2456D"/>
    <w:rsid w:val="00E4334E"/>
    <w:rsid w:val="00E46EFD"/>
    <w:rsid w:val="00E47534"/>
    <w:rsid w:val="00E57358"/>
    <w:rsid w:val="00E65AAB"/>
    <w:rsid w:val="00E928E2"/>
    <w:rsid w:val="00E96FF3"/>
    <w:rsid w:val="00EC72CB"/>
    <w:rsid w:val="00EE7DCF"/>
    <w:rsid w:val="00EF4D50"/>
    <w:rsid w:val="00F41C45"/>
    <w:rsid w:val="00F50934"/>
    <w:rsid w:val="00F61A24"/>
    <w:rsid w:val="00F756F1"/>
    <w:rsid w:val="00F868EB"/>
    <w:rsid w:val="00F96B77"/>
    <w:rsid w:val="00F97958"/>
    <w:rsid w:val="00FC7012"/>
    <w:rsid w:val="00FE148A"/>
    <w:rsid w:val="00FE34F3"/>
    <w:rsid w:val="00FF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o:colormenu v:ext="edit" fillcolor="none [3214]"/>
    </o:shapedefaults>
    <o:shapelayout v:ext="edit">
      <o:idmap v:ext="edit" data="2"/>
    </o:shapelayout>
  </w:shapeDefaults>
  <w:decimalSymbol w:val="."/>
  <w:listSeparator w:val=","/>
  <w14:docId w14:val="1FF936A9"/>
  <w15:docId w15:val="{54A0CA4B-0B86-694F-8523-61D2AD943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48A"/>
    <w:pPr>
      <w:spacing w:before="280" w:after="0" w:line="270" w:lineRule="atLeast"/>
    </w:pPr>
    <w:rPr>
      <w:spacing w:val="-1"/>
      <w:sz w:val="20"/>
      <w:szCs w:val="20"/>
    </w:rPr>
  </w:style>
  <w:style w:type="paragraph" w:styleId="Heading1">
    <w:name w:val="heading 1"/>
    <w:next w:val="Normal"/>
    <w:link w:val="Heading1Char"/>
    <w:uiPriority w:val="9"/>
    <w:qFormat/>
    <w:rsid w:val="00751B31"/>
    <w:pPr>
      <w:keepNext/>
      <w:keepLines/>
      <w:spacing w:before="320" w:after="440" w:line="197" w:lineRule="auto"/>
      <w:outlineLvl w:val="0"/>
    </w:pPr>
    <w:rPr>
      <w:rFonts w:asciiTheme="majorHAnsi" w:eastAsiaTheme="majorEastAsia" w:hAnsiTheme="majorHAnsi" w:cstheme="majorBidi"/>
      <w:b/>
      <w:bCs/>
      <w:spacing w:val="-1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4B76AB"/>
    <w:pPr>
      <w:keepNext/>
      <w:keepLines/>
      <w:spacing w:before="200" w:after="420"/>
      <w:outlineLvl w:val="1"/>
    </w:pPr>
    <w:rPr>
      <w:rFonts w:eastAsiaTheme="majorEastAsia" w:cstheme="majorBidi"/>
      <w:bCs/>
      <w:spacing w:val="-4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E475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2B2D34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129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AB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A91A78"/>
    <w:pPr>
      <w:tabs>
        <w:tab w:val="left" w:pos="5616"/>
        <w:tab w:val="right" w:pos="9360"/>
      </w:tabs>
      <w:spacing w:after="0" w:line="230" w:lineRule="atLeast"/>
    </w:pPr>
    <w:rPr>
      <w:rFonts w:asciiTheme="majorHAnsi" w:hAnsiTheme="majorHAnsi"/>
      <w:spacing w:val="2"/>
      <w:sz w:val="18"/>
      <w:szCs w:val="17"/>
    </w:rPr>
  </w:style>
  <w:style w:type="character" w:customStyle="1" w:styleId="HeaderChar">
    <w:name w:val="Header Char"/>
    <w:basedOn w:val="DefaultParagraphFont"/>
    <w:link w:val="Header"/>
    <w:uiPriority w:val="99"/>
    <w:rsid w:val="00A91A78"/>
    <w:rPr>
      <w:rFonts w:asciiTheme="majorHAnsi" w:hAnsiTheme="majorHAnsi"/>
      <w:spacing w:val="2"/>
      <w:sz w:val="18"/>
      <w:szCs w:val="17"/>
    </w:rPr>
  </w:style>
  <w:style w:type="paragraph" w:styleId="Footer">
    <w:name w:val="footer"/>
    <w:basedOn w:val="Normal"/>
    <w:link w:val="FooterChar"/>
    <w:uiPriority w:val="99"/>
    <w:unhideWhenUsed/>
    <w:rsid w:val="00761BA8"/>
    <w:pPr>
      <w:tabs>
        <w:tab w:val="center" w:pos="4680"/>
        <w:tab w:val="right" w:pos="9360"/>
      </w:tabs>
      <w:spacing w:before="0" w:line="218" w:lineRule="auto"/>
    </w:pPr>
    <w:rPr>
      <w:rFonts w:asciiTheme="majorHAnsi" w:hAnsiTheme="majorHAnsi"/>
      <w:spacing w:val="1"/>
      <w:sz w:val="13"/>
      <w:szCs w:val="13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61BA8"/>
    <w:rPr>
      <w:rFonts w:asciiTheme="majorHAnsi" w:hAnsiTheme="majorHAnsi"/>
      <w:spacing w:val="1"/>
      <w:sz w:val="13"/>
      <w:szCs w:val="13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8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8B3"/>
    <w:rPr>
      <w:rFonts w:ascii="Tahoma" w:hAnsi="Tahoma" w:cs="Tahoma"/>
      <w:sz w:val="16"/>
      <w:szCs w:val="16"/>
    </w:rPr>
  </w:style>
  <w:style w:type="paragraph" w:customStyle="1" w:styleId="Address">
    <w:name w:val="Address"/>
    <w:qFormat/>
    <w:rsid w:val="008D47D0"/>
    <w:pPr>
      <w:spacing w:after="990" w:line="280" w:lineRule="atLeast"/>
      <w:contextualSpacing/>
    </w:pPr>
    <w:rPr>
      <w:sz w:val="20"/>
    </w:rPr>
  </w:style>
  <w:style w:type="paragraph" w:styleId="Date">
    <w:name w:val="Date"/>
    <w:next w:val="Normal"/>
    <w:link w:val="DateChar"/>
    <w:uiPriority w:val="99"/>
    <w:unhideWhenUsed/>
    <w:qFormat/>
    <w:rsid w:val="00D5431B"/>
    <w:pPr>
      <w:spacing w:before="160" w:line="260" w:lineRule="atLeast"/>
      <w:contextualSpacing/>
    </w:pPr>
    <w:rPr>
      <w:sz w:val="20"/>
      <w:szCs w:val="20"/>
    </w:rPr>
  </w:style>
  <w:style w:type="character" w:customStyle="1" w:styleId="DateChar">
    <w:name w:val="Date Char"/>
    <w:basedOn w:val="DefaultParagraphFont"/>
    <w:link w:val="Date"/>
    <w:uiPriority w:val="99"/>
    <w:rsid w:val="00D5431B"/>
    <w:rPr>
      <w:sz w:val="20"/>
      <w:szCs w:val="20"/>
    </w:rPr>
  </w:style>
  <w:style w:type="paragraph" w:customStyle="1" w:styleId="Regards">
    <w:name w:val="Regards"/>
    <w:qFormat/>
    <w:rsid w:val="008D47D0"/>
    <w:pPr>
      <w:spacing w:after="1060"/>
    </w:pPr>
    <w:rPr>
      <w:spacing w:val="-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47534"/>
    <w:rPr>
      <w:color w:val="64C5C9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51B31"/>
    <w:rPr>
      <w:rFonts w:asciiTheme="majorHAnsi" w:eastAsiaTheme="majorEastAsia" w:hAnsiTheme="majorHAnsi" w:cstheme="majorBidi"/>
      <w:b/>
      <w:bCs/>
      <w:spacing w:val="-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B76AB"/>
    <w:rPr>
      <w:rFonts w:eastAsiaTheme="majorEastAsia" w:cstheme="majorBidi"/>
      <w:bCs/>
      <w:spacing w:val="-4"/>
      <w:sz w:val="48"/>
      <w:szCs w:val="26"/>
    </w:rPr>
  </w:style>
  <w:style w:type="paragraph" w:customStyle="1" w:styleId="Bullet">
    <w:name w:val="Bullet"/>
    <w:qFormat/>
    <w:rsid w:val="004B1191"/>
    <w:pPr>
      <w:numPr>
        <w:numId w:val="15"/>
      </w:numPr>
      <w:spacing w:before="120" w:after="0" w:line="280" w:lineRule="atLeast"/>
      <w:ind w:left="198" w:hanging="198"/>
    </w:pPr>
    <w:rPr>
      <w:rFonts w:cs="Times New Roman"/>
      <w:sz w:val="20"/>
      <w:lang w:val="en-GB"/>
    </w:rPr>
  </w:style>
  <w:style w:type="paragraph" w:customStyle="1" w:styleId="Bullet2">
    <w:name w:val="Bullet2"/>
    <w:qFormat/>
    <w:rsid w:val="0057191C"/>
    <w:pPr>
      <w:numPr>
        <w:numId w:val="18"/>
      </w:numPr>
      <w:spacing w:before="40" w:after="0" w:line="280" w:lineRule="atLeast"/>
      <w:ind w:left="448" w:hanging="238"/>
    </w:pPr>
    <w:rPr>
      <w:rFonts w:eastAsia="Times New Roman" w:cs="Times New Roman"/>
      <w:sz w:val="20"/>
      <w:lang w:val="en-GB" w:eastAsia="en-GB"/>
    </w:rPr>
  </w:style>
  <w:style w:type="paragraph" w:customStyle="1" w:styleId="Bullet3">
    <w:name w:val="Bullet3"/>
    <w:qFormat/>
    <w:rsid w:val="00544A9B"/>
    <w:pPr>
      <w:numPr>
        <w:numId w:val="17"/>
      </w:numPr>
      <w:spacing w:before="40" w:after="0" w:line="280" w:lineRule="atLeast"/>
      <w:ind w:left="732" w:hanging="284"/>
    </w:pPr>
    <w:rPr>
      <w:rFonts w:eastAsia="Times New Roman" w:cs="Times New Roman"/>
      <w:sz w:val="20"/>
      <w:szCs w:val="24"/>
      <w:lang w:val="en-GB" w:eastAsia="en-GB"/>
    </w:rPr>
  </w:style>
  <w:style w:type="paragraph" w:customStyle="1" w:styleId="1Numberedlevel2">
    <w:name w:val="1. Numbered_level2"/>
    <w:basedOn w:val="Normal"/>
    <w:rsid w:val="008E2E12"/>
    <w:pPr>
      <w:numPr>
        <w:ilvl w:val="1"/>
        <w:numId w:val="14"/>
      </w:numPr>
      <w:spacing w:before="0"/>
      <w:ind w:left="624" w:hanging="312"/>
    </w:pPr>
    <w:rPr>
      <w:rFonts w:cs="Times New Roman"/>
      <w:szCs w:val="24"/>
      <w:lang w:val="en-GB"/>
    </w:rPr>
  </w:style>
  <w:style w:type="paragraph" w:customStyle="1" w:styleId="1Numberedlevel3">
    <w:name w:val="1. Numbered_level3"/>
    <w:basedOn w:val="Normal"/>
    <w:rsid w:val="008E2E12"/>
    <w:pPr>
      <w:numPr>
        <w:ilvl w:val="2"/>
        <w:numId w:val="14"/>
      </w:numPr>
      <w:spacing w:before="0"/>
      <w:ind w:left="1021" w:hanging="312"/>
    </w:pPr>
    <w:rPr>
      <w:rFonts w:cs="Times New Roman"/>
      <w:szCs w:val="24"/>
      <w:lang w:val="en-GB"/>
    </w:rPr>
  </w:style>
  <w:style w:type="paragraph" w:customStyle="1" w:styleId="SignOff">
    <w:name w:val="SignOff"/>
    <w:qFormat/>
    <w:rsid w:val="008D47D0"/>
    <w:pPr>
      <w:spacing w:before="600"/>
    </w:pPr>
    <w:rPr>
      <w:rFonts w:asciiTheme="majorHAnsi" w:hAnsiTheme="majorHAnsi"/>
      <w:spacing w:val="-1"/>
      <w:sz w:val="20"/>
      <w:szCs w:val="20"/>
    </w:rPr>
  </w:style>
  <w:style w:type="paragraph" w:customStyle="1" w:styleId="HeaderSpace">
    <w:name w:val="HeaderSpace"/>
    <w:rsid w:val="003C37E6"/>
    <w:pPr>
      <w:spacing w:line="240" w:lineRule="auto"/>
    </w:pPr>
    <w:rPr>
      <w:rFonts w:asciiTheme="majorHAnsi" w:hAnsiTheme="majorHAnsi"/>
      <w:spacing w:val="2"/>
      <w:sz w:val="7"/>
      <w:szCs w:val="7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7534"/>
    <w:rPr>
      <w:rFonts w:asciiTheme="majorHAnsi" w:eastAsiaTheme="majorEastAsia" w:hAnsiTheme="majorHAnsi" w:cstheme="majorBidi"/>
      <w:bCs/>
      <w:color w:val="2B2D34" w:themeColor="text2"/>
      <w:spacing w:val="-1"/>
      <w:sz w:val="20"/>
      <w:szCs w:val="20"/>
    </w:rPr>
  </w:style>
  <w:style w:type="paragraph" w:customStyle="1" w:styleId="Sender">
    <w:name w:val="Sender"/>
    <w:basedOn w:val="Signaturespace"/>
    <w:qFormat/>
    <w:rsid w:val="00685E22"/>
    <w:pPr>
      <w:spacing w:before="490" w:after="30"/>
    </w:pPr>
    <w:rPr>
      <w:b/>
      <w:sz w:val="16"/>
      <w:szCs w:val="16"/>
    </w:rPr>
  </w:style>
  <w:style w:type="paragraph" w:customStyle="1" w:styleId="Signaturespace">
    <w:name w:val="Signature space"/>
    <w:qFormat/>
    <w:rsid w:val="008D47D0"/>
    <w:pPr>
      <w:spacing w:before="590" w:line="240" w:lineRule="auto"/>
    </w:pPr>
    <w:rPr>
      <w:rFonts w:asciiTheme="majorHAnsi" w:hAnsiTheme="majorHAnsi"/>
      <w:spacing w:val="-1"/>
      <w:sz w:val="20"/>
      <w:szCs w:val="20"/>
    </w:rPr>
  </w:style>
  <w:style w:type="paragraph" w:customStyle="1" w:styleId="TitlePosition">
    <w:name w:val="Title Position"/>
    <w:qFormat/>
    <w:rsid w:val="00685E22"/>
    <w:pPr>
      <w:spacing w:after="0" w:line="240" w:lineRule="auto"/>
    </w:pPr>
    <w:rPr>
      <w:spacing w:val="-1"/>
      <w:sz w:val="16"/>
      <w:szCs w:val="16"/>
    </w:rPr>
  </w:style>
  <w:style w:type="paragraph" w:customStyle="1" w:styleId="Bcard-Phoneetc">
    <w:name w:val="Bcard - Phone etc"/>
    <w:basedOn w:val="Normal"/>
    <w:uiPriority w:val="99"/>
    <w:rsid w:val="00E4334E"/>
    <w:pPr>
      <w:tabs>
        <w:tab w:val="left" w:pos="215"/>
      </w:tabs>
      <w:autoSpaceDE w:val="0"/>
      <w:autoSpaceDN w:val="0"/>
      <w:adjustRightInd w:val="0"/>
      <w:spacing w:before="0" w:line="160" w:lineRule="atLeast"/>
      <w:textAlignment w:val="center"/>
    </w:pPr>
    <w:rPr>
      <w:rFonts w:ascii="Lexia" w:hAnsi="Lexia" w:cs="Lexia"/>
      <w:color w:val="000000"/>
      <w:spacing w:val="0"/>
      <w:sz w:val="14"/>
      <w:szCs w:val="14"/>
      <w:lang w:val="en-GB"/>
    </w:rPr>
  </w:style>
  <w:style w:type="character" w:customStyle="1" w:styleId="ContactType">
    <w:name w:val="Contact Type"/>
    <w:uiPriority w:val="99"/>
    <w:rsid w:val="00E4334E"/>
    <w:rPr>
      <w:b/>
      <w:bCs/>
      <w:sz w:val="12"/>
      <w:szCs w:val="1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1290"/>
    <w:rPr>
      <w:rFonts w:asciiTheme="majorHAnsi" w:eastAsiaTheme="majorEastAsia" w:hAnsiTheme="majorHAnsi" w:cstheme="majorBidi"/>
      <w:color w:val="BEAB00" w:themeColor="accent1" w:themeShade="BF"/>
      <w:spacing w:val="-1"/>
      <w:sz w:val="20"/>
      <w:szCs w:val="20"/>
    </w:rPr>
  </w:style>
  <w:style w:type="table" w:styleId="TableGrid">
    <w:name w:val="Table Grid"/>
    <w:basedOn w:val="TableNormal"/>
    <w:uiPriority w:val="59"/>
    <w:rsid w:val="00374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BIStandard">
    <w:name w:val="RBI_Standard"/>
    <w:basedOn w:val="PlainTable1"/>
    <w:uiPriority w:val="99"/>
    <w:rsid w:val="005C7880"/>
    <w:pPr>
      <w:spacing w:before="120" w:after="120"/>
      <w:jc w:val="right"/>
    </w:pPr>
    <w:rPr>
      <w:rFonts w:ascii="Amalia" w:hAnsi="Amalia" w:cs="Times New Roman (Textkörper CS)"/>
      <w:color w:val="000000" w:themeColor="text1"/>
      <w:sz w:val="20"/>
    </w:rPr>
    <w:tblPr/>
    <w:tcPr>
      <w:shd w:val="clear" w:color="auto" w:fill="auto"/>
      <w:vAlign w:val="center"/>
    </w:tcPr>
    <w:tblStylePr w:type="firstRow">
      <w:rPr>
        <w:rFonts w:ascii="Amalia" w:hAnsi="Amalia"/>
        <w:b/>
        <w:bCs/>
        <w:color w:val="2B2D3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EE600"/>
      </w:tcPr>
    </w:tblStylePr>
    <w:tblStylePr w:type="lastRow">
      <w:rPr>
        <w:rFonts w:ascii="Amalia" w:hAnsi="Amalia"/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1EDE6" w:themeFill="background2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rFonts w:ascii="Amalia" w:hAnsi="Amal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Vert">
      <w:rPr>
        <w:rFonts w:ascii="Amalia" w:hAnsi="Amal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ascii="Amalia" w:hAnsi="Amal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2Horz">
      <w:rPr>
        <w:rFonts w:ascii="Amalia" w:hAnsi="Amal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8F6F2"/>
      </w:tcPr>
    </w:tblStylePr>
  </w:style>
  <w:style w:type="table" w:styleId="PlainTable1">
    <w:name w:val="Plain Table 1"/>
    <w:basedOn w:val="TableNormal"/>
    <w:uiPriority w:val="41"/>
    <w:rsid w:val="005C78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AD30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nt-radio">
    <w:name w:val="ant-radio"/>
    <w:basedOn w:val="DefaultParagraphFont"/>
    <w:rsid w:val="00D57E1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57E14"/>
    <w:pPr>
      <w:pBdr>
        <w:bottom w:val="single" w:sz="6" w:space="1" w:color="auto"/>
      </w:pBdr>
      <w:spacing w:befor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57E14"/>
    <w:rPr>
      <w:rFonts w:ascii="Arial" w:hAnsi="Arial" w:cs="Arial"/>
      <w:vanish/>
      <w:spacing w:val="-1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57E14"/>
    <w:pPr>
      <w:pBdr>
        <w:top w:val="single" w:sz="6" w:space="1" w:color="auto"/>
      </w:pBdr>
      <w:spacing w:befor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57E14"/>
    <w:rPr>
      <w:rFonts w:ascii="Arial" w:hAnsi="Arial" w:cs="Arial"/>
      <w:vanish/>
      <w:spacing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6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ntrol" Target="activeX/activeX2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wmf"/><Relationship Id="rId5" Type="http://schemas.openxmlformats.org/officeDocument/2006/relationships/numbering" Target="numbering.xml"/><Relationship Id="rId15" Type="http://schemas.openxmlformats.org/officeDocument/2006/relationships/control" Target="activeX/activeX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2B2D34"/>
      </a:dk2>
      <a:lt2>
        <a:srgbClr val="F1EDE6"/>
      </a:lt2>
      <a:accent1>
        <a:srgbClr val="FEE600"/>
      </a:accent1>
      <a:accent2>
        <a:srgbClr val="67D0AB"/>
      </a:accent2>
      <a:accent3>
        <a:srgbClr val="FF8B6B"/>
      </a:accent3>
      <a:accent4>
        <a:srgbClr val="6A4CAD"/>
      </a:accent4>
      <a:accent5>
        <a:srgbClr val="FFF0A6"/>
      </a:accent5>
      <a:accent6>
        <a:srgbClr val="FFD403"/>
      </a:accent6>
      <a:hlink>
        <a:srgbClr val="F9BB30"/>
      </a:hlink>
      <a:folHlink>
        <a:srgbClr val="2B2D34"/>
      </a:folHlink>
    </a:clrScheme>
    <a:fontScheme name="RBI">
      <a:majorFont>
        <a:latin typeface="Amalia"/>
        <a:ea typeface=""/>
        <a:cs typeface=""/>
      </a:majorFont>
      <a:minorFont>
        <a:latin typeface="Amal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1D515C57184C44BC84A7E09C9DF5D6" ma:contentTypeVersion="16" ma:contentTypeDescription="Create a new document." ma:contentTypeScope="" ma:versionID="5d113f3384c9818a35193363bb51278b">
  <xsd:schema xmlns:xsd="http://www.w3.org/2001/XMLSchema" xmlns:xs="http://www.w3.org/2001/XMLSchema" xmlns:p="http://schemas.microsoft.com/office/2006/metadata/properties" xmlns:ns2="1b4bf806-f0cd-46c8-918c-af0dc2f70094" xmlns:ns3="b242ad77-a7d8-4c38-a643-433482608c77" targetNamespace="http://schemas.microsoft.com/office/2006/metadata/properties" ma:root="true" ma:fieldsID="a75160ff9932b031cc8833057d064a3e" ns2:_="" ns3:_="">
    <xsd:import namespace="1b4bf806-f0cd-46c8-918c-af0dc2f70094"/>
    <xsd:import namespace="b242ad77-a7d8-4c38-a643-433482608c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4bf806-f0cd-46c8-918c-af0dc2f70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617ac6b-2289-4306-a9bd-862b9341881c}" ma:internalName="TaxCatchAll" ma:showField="CatchAllData" ma:web="1b4bf806-f0cd-46c8-918c-af0dc2f70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42ad77-a7d8-4c38-a643-433482608c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b8c0c90-bcfb-49ef-b405-3eb3828e47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4bf806-f0cd-46c8-918c-af0dc2f70094" xsi:nil="true"/>
    <lcf76f155ced4ddcb4097134ff3c332f xmlns="b242ad77-a7d8-4c38-a643-433482608c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C84116-FB2F-E04C-889E-24B38AEB0A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6FAFFB-0A35-4337-93F0-F139E86069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2947C2-DE55-45C0-BB91-9E31F5956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4bf806-f0cd-46c8-918c-af0dc2f70094"/>
    <ds:schemaRef ds:uri="b242ad77-a7d8-4c38-a643-43348260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327CA7-3C5C-4E42-8E58-3AED72BBF9EC}">
  <ds:schemaRefs>
    <ds:schemaRef ds:uri="1b4bf806-f0cd-46c8-918c-af0dc2f70094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b242ad77-a7d8-4c38-a643-433482608c77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3</Pages>
  <Words>495</Words>
  <Characters>2825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Bojan DJOKIC</cp:lastModifiedBy>
  <cp:revision>22</cp:revision>
  <cp:lastPrinted>2021-10-27T22:36:00Z</cp:lastPrinted>
  <dcterms:created xsi:type="dcterms:W3CDTF">2023-07-06T16:09:00Z</dcterms:created>
  <dcterms:modified xsi:type="dcterms:W3CDTF">2024-02-22T15:24:00Z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0x010100F01D515C57184C44BC84A7E09C9DF5D6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MSIP_Label_2a6524ed-fb1a-49fd-bafe-15c5e5ffd047_Enabled">
    <vt:lpwstr>true</vt:lpwstr>
  </property>
  <property fmtid="{D5CDD505-2E9C-101B-9397-08002B2CF9AE}" pid="6" name="MSIP_Label_2a6524ed-fb1a-49fd-bafe-15c5e5ffd047_SetDate">
    <vt:lpwstr>2023-04-19T10:47:40Z</vt:lpwstr>
  </property>
  <property fmtid="{D5CDD505-2E9C-101B-9397-08002B2CF9AE}" pid="7" name="MSIP_Label_2a6524ed-fb1a-49fd-bafe-15c5e5ffd047_Method">
    <vt:lpwstr>Privileged</vt:lpwstr>
  </property>
  <property fmtid="{D5CDD505-2E9C-101B-9397-08002B2CF9AE}" pid="8" name="MSIP_Label_2a6524ed-fb1a-49fd-bafe-15c5e5ffd047_Name">
    <vt:lpwstr>Internal</vt:lpwstr>
  </property>
  <property fmtid="{D5CDD505-2E9C-101B-9397-08002B2CF9AE}" pid="9" name="MSIP_Label_2a6524ed-fb1a-49fd-bafe-15c5e5ffd047_SiteId">
    <vt:lpwstr>9b511fda-f0b1-43a5-b06e-1e720f64520a</vt:lpwstr>
  </property>
  <property fmtid="{D5CDD505-2E9C-101B-9397-08002B2CF9AE}" pid="10" name="MSIP_Label_2a6524ed-fb1a-49fd-bafe-15c5e5ffd047_ActionId">
    <vt:lpwstr>aa8ea254-55f9-47dc-ac59-f638967c64b5</vt:lpwstr>
  </property>
  <property fmtid="{D5CDD505-2E9C-101B-9397-08002B2CF9AE}" pid="11" name="MSIP_Label_2a6524ed-fb1a-49fd-bafe-15c5e5ffd047_ContentBits">
    <vt:lpwstr>0</vt:lpwstr>
  </property>
</Properties>
</file>